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E1D0" w14:textId="77777777" w:rsidR="00B146BF" w:rsidRPr="00B146BF" w:rsidRDefault="00B146BF" w:rsidP="00B146BF">
      <w:r w:rsidRPr="00B146BF">
        <w:rPr>
          <w:b/>
          <w:bCs/>
        </w:rPr>
        <w:t>傅里叶的核心思想：把复杂信号拆成一堆简单的正弦/余弦/复指数信号。</w:t>
      </w:r>
      <w:r w:rsidRPr="00B146BF">
        <w:br/>
        <w:t>为什么要拆？因为这些简单信号经过线性时不变系统时特别好处理：</w:t>
      </w:r>
      <w:r w:rsidRPr="00B146BF">
        <w:rPr>
          <w:b/>
          <w:bCs/>
        </w:rPr>
        <w:t>只改幅度和相位，不改频率。</w:t>
      </w:r>
    </w:p>
    <w:p w14:paraId="7B9A8A5A" w14:textId="77777777" w:rsidR="00B146BF" w:rsidRPr="00B146BF" w:rsidRDefault="00B146BF" w:rsidP="00B146BF">
      <w:r w:rsidRPr="00B146BF">
        <w:pict w14:anchorId="00106E7B">
          <v:rect id="_x0000_i1157" style="width:0;height:1.5pt" o:hralign="center" o:hrstd="t" o:hr="t" fillcolor="#a0a0a0" stroked="f"/>
        </w:pict>
      </w:r>
    </w:p>
    <w:p w14:paraId="72BA9BD3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1. 先从“向量分解”理解傅里叶</w:t>
      </w:r>
    </w:p>
    <w:p w14:paraId="7BF8E2E9" w14:textId="71C9F3CC" w:rsidR="00B146BF" w:rsidRPr="00B146BF" w:rsidRDefault="00B146BF" w:rsidP="00B146BF">
      <w:r w:rsidRPr="00B146BF">
        <w:t>先别想信号，想普通向量。</w:t>
      </w:r>
    </w:p>
    <w:p w14:paraId="16260F31" w14:textId="77777777" w:rsidR="00B146BF" w:rsidRPr="00B146BF" w:rsidRDefault="00B146BF" w:rsidP="00B146BF">
      <w:r w:rsidRPr="00B146BF">
        <w:t>二维平面里，一个向量可以写成：</w:t>
      </w:r>
    </w:p>
    <w:p w14:paraId="4D2178BB" w14:textId="6B9ADF14" w:rsidR="00B146BF" w:rsidRPr="00B146BF" w:rsidRDefault="00B146BF" w:rsidP="00B146BF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=a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i</m:t>
              </m:r>
            </m:e>
          </m:acc>
          <m:r>
            <w:rPr>
              <w:rFonts w:ascii="Cambria Math" w:hAnsi="Cambria Math"/>
            </w:rPr>
            <m:t>+b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j</m:t>
              </m:r>
            </m:e>
          </m:acc>
        </m:oMath>
      </m:oMathPara>
    </w:p>
    <w:p w14:paraId="1821850A" w14:textId="1F713D97" w:rsidR="00B146BF" w:rsidRPr="00B146BF" w:rsidRDefault="00B146BF" w:rsidP="00B146BF">
      <w:r w:rsidRPr="00B146BF">
        <w:t xml:space="preserve">这里的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  <m:r>
          <w:rPr>
            <w:rFonts w:ascii="Cambria Math" w:hAnsi="Cambria Math"/>
          </w:rPr>
          <m:t>,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Pr="00B146BF">
        <w:t>是两个互相垂直的基向量。</w:t>
      </w:r>
    </w:p>
    <w:p w14:paraId="58F981B6" w14:textId="77777777" w:rsidR="00B146BF" w:rsidRPr="00B146BF" w:rsidRDefault="00B146BF" w:rsidP="00B146BF">
      <w:r w:rsidRPr="00B146BF">
        <w:t>比如：</w:t>
      </w:r>
    </w:p>
    <w:p w14:paraId="76F1FBFB" w14:textId="5C0C8415" w:rsidR="00B146BF" w:rsidRPr="00B146BF" w:rsidRDefault="00B146BF" w:rsidP="00B146BF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=3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i</m:t>
              </m:r>
            </m:e>
          </m:acc>
          <m:r>
            <w:rPr>
              <w:rFonts w:ascii="Cambria Math" w:hAnsi="Cambria Math"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j</m:t>
              </m:r>
            </m:e>
          </m:acc>
        </m:oMath>
      </m:oMathPara>
    </w:p>
    <w:p w14:paraId="3C5CB65C" w14:textId="22C3B853" w:rsidR="00B146BF" w:rsidRPr="00B146BF" w:rsidRDefault="00B146BF" w:rsidP="00B146BF">
      <w:r w:rsidRPr="00B146BF">
        <w:t xml:space="preserve">意思是这个向量在 </w:t>
      </w:r>
      <m:oMath>
        <m:r>
          <w:rPr>
            <w:rFonts w:ascii="Cambria Math" w:hAnsi="Cambria Math"/>
          </w:rPr>
          <m:t>x</m:t>
        </m:r>
      </m:oMath>
      <w:r w:rsidRPr="00B146BF">
        <w:t xml:space="preserve">方向有 3，在 </w:t>
      </w:r>
      <m:oMath>
        <m:r>
          <w:rPr>
            <w:rFonts w:ascii="Cambria Math" w:hAnsi="Cambria Math"/>
          </w:rPr>
          <m:t>y</m:t>
        </m:r>
      </m:oMath>
      <w:r w:rsidRPr="00B146BF">
        <w:t>方向有 2。</w:t>
      </w:r>
    </w:p>
    <w:p w14:paraId="059861A0" w14:textId="6733F20B" w:rsidR="00B146BF" w:rsidRPr="00B146BF" w:rsidRDefault="00B146BF" w:rsidP="00B146BF">
      <w:r w:rsidRPr="00B146BF">
        <w:t>那怎么求 3 和 2？靠“投影”。</w:t>
      </w:r>
    </w:p>
    <w:p w14:paraId="41E5DFD0" w14:textId="1259C2FB" w:rsidR="00B146BF" w:rsidRPr="00B146BF" w:rsidRDefault="00B146BF" w:rsidP="00B146BF">
      <w:r w:rsidRPr="00B146BF">
        <w:t xml:space="preserve">因为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Pr="00B146BF">
        <w:t xml:space="preserve">和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Pr="00B146BF">
        <w:t xml:space="preserve">正交，所以你往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Pr="00B146BF">
        <w:t xml:space="preserve">上投影，就只会得到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Pr="00B146BF">
        <w:t xml:space="preserve">方向的成分，不会被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Pr="00B146BF">
        <w:t>干扰。</w:t>
      </w:r>
    </w:p>
    <w:p w14:paraId="2AC7FA3E" w14:textId="77777777" w:rsidR="00B146BF" w:rsidRPr="00B146BF" w:rsidRDefault="00B146BF" w:rsidP="00B146BF">
      <w:r w:rsidRPr="00B146BF">
        <w:t>这就是正交基的意义。</w:t>
      </w:r>
    </w:p>
    <w:p w14:paraId="54D7E188" w14:textId="77777777" w:rsidR="00B146BF" w:rsidRPr="00B146BF" w:rsidRDefault="00B146BF" w:rsidP="00B146BF">
      <w:r w:rsidRPr="00B146BF">
        <w:pict w14:anchorId="116B03EF">
          <v:rect id="_x0000_i1158" style="width:0;height:1.5pt" o:hralign="center" o:hrstd="t" o:hr="t" fillcolor="#a0a0a0" stroked="f"/>
        </w:pict>
      </w:r>
    </w:p>
    <w:p w14:paraId="78F40368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2. 信号也可以看成“向量”</w:t>
      </w:r>
    </w:p>
    <w:p w14:paraId="4433A74A" w14:textId="77777777" w:rsidR="00B146BF" w:rsidRPr="00B146BF" w:rsidRDefault="00B146BF" w:rsidP="00B146BF">
      <w:r w:rsidRPr="00B146BF">
        <w:t>一个函数，比如：</w:t>
      </w:r>
    </w:p>
    <w:p w14:paraId="0CA59B20" w14:textId="0D800EC0" w:rsidR="00B146BF" w:rsidRPr="00B146BF" w:rsidRDefault="00B146BF" w:rsidP="00B146BF">
      <m:oMathPara>
        <m:oMath>
          <m:r>
            <w:rPr>
              <w:rFonts w:ascii="Cambria Math" w:hAnsi="Cambria Math"/>
            </w:rPr>
            <m:t>x(t)</m:t>
          </m:r>
        </m:oMath>
      </m:oMathPara>
    </w:p>
    <w:p w14:paraId="483CDAEA" w14:textId="04C2930D" w:rsidR="00B146BF" w:rsidRPr="00B146BF" w:rsidRDefault="00B146BF" w:rsidP="00B146BF">
      <w:r w:rsidRPr="00B146BF">
        <w:t>可以把它理解成一个“无限维向量”。</w:t>
      </w:r>
    </w:p>
    <w:p w14:paraId="61A71700" w14:textId="77777777" w:rsidR="00B146BF" w:rsidRPr="00B146BF" w:rsidRDefault="00B146BF" w:rsidP="00B146BF">
      <w:r w:rsidRPr="00B146BF">
        <w:t>普通向量有很多坐标：</w:t>
      </w:r>
    </w:p>
    <w:p w14:paraId="622A4C97" w14:textId="1525D9BB" w:rsidR="00B146BF" w:rsidRPr="00B146BF" w:rsidRDefault="00B146BF" w:rsidP="00B146BF">
      <m:oMathPara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,⋯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</m:e>
          </m:d>
        </m:oMath>
      </m:oMathPara>
    </w:p>
    <w:p w14:paraId="0BC924C9" w14:textId="77777777" w:rsidR="00B146BF" w:rsidRPr="00B146BF" w:rsidRDefault="00B146BF" w:rsidP="00B146BF">
      <w:r w:rsidRPr="00B146BF">
        <w:t>函数也有很多“坐标”，只不过这些坐标连续分布在时间轴上。</w:t>
      </w:r>
    </w:p>
    <w:p w14:paraId="70FC8C13" w14:textId="681E9AC5" w:rsidR="00B146BF" w:rsidRPr="00B146BF" w:rsidRDefault="00B146BF" w:rsidP="00B146BF">
      <w:r w:rsidRPr="00B146BF">
        <w:t>傅里叶的想法是：能不能找一组“函数基底”，把任意周期信号分解出来？</w:t>
      </w:r>
    </w:p>
    <w:p w14:paraId="2AC2BD42" w14:textId="77777777" w:rsidR="00DA113A" w:rsidRDefault="00B146BF" w:rsidP="00B146BF">
      <w:r w:rsidRPr="00B146BF">
        <w:t>答案是可以。</w:t>
      </w:r>
    </w:p>
    <w:p w14:paraId="64FF9D63" w14:textId="05AF2247" w:rsidR="00B146BF" w:rsidRPr="00B146BF" w:rsidRDefault="00B146BF" w:rsidP="00B146BF">
      <w:r w:rsidRPr="00B146BF">
        <w:t>这组基底就是：</w:t>
      </w:r>
    </w:p>
    <w:p w14:paraId="3D45D234" w14:textId="0BE3610D" w:rsidR="00B146BF" w:rsidRPr="00B146BF" w:rsidRDefault="00B146BF" w:rsidP="00B146BF">
      <m:oMathPara>
        <m:oMath>
          <m:r>
            <w:rPr>
              <w:rFonts w:ascii="Cambria Math" w:hAnsi="Cambria Math"/>
            </w:rPr>
            <m:t>1,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t,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t,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t,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t,⋯</m:t>
          </m:r>
        </m:oMath>
      </m:oMathPara>
    </w:p>
    <w:p w14:paraId="3A9DFCAB" w14:textId="77777777" w:rsidR="00B146BF" w:rsidRPr="00B146BF" w:rsidRDefault="00B146BF" w:rsidP="00B146BF">
      <w:r w:rsidRPr="00B146BF">
        <w:lastRenderedPageBreak/>
        <w:t>或者用复指数形式写成：</w:t>
      </w:r>
    </w:p>
    <w:p w14:paraId="59F2F58D" w14:textId="7B5908DF" w:rsidR="00B146BF" w:rsidRPr="00B146BF" w:rsidRDefault="00B146BF" w:rsidP="00B146B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58C2FC5C" w14:textId="77777777" w:rsidR="00B146BF" w:rsidRPr="00B146BF" w:rsidRDefault="00B146BF" w:rsidP="00B146BF">
      <w:r w:rsidRPr="00B146BF">
        <w:pict w14:anchorId="5182917C">
          <v:rect id="_x0000_i1159" style="width:0;height:1.5pt" o:hralign="center" o:hrstd="t" o:hr="t" fillcolor="#a0a0a0" stroked="f"/>
        </w:pict>
      </w:r>
    </w:p>
    <w:p w14:paraId="4B5842F7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3. 什么叫“正交基”？</w:t>
      </w:r>
    </w:p>
    <w:p w14:paraId="140DED01" w14:textId="77777777" w:rsidR="00B146BF" w:rsidRPr="00B146BF" w:rsidRDefault="00B146BF" w:rsidP="00B146BF">
      <w:r w:rsidRPr="00B146BF">
        <w:t>在向量里，正交是：</w:t>
      </w:r>
    </w:p>
    <w:p w14:paraId="7549E8B9" w14:textId="21B654B7" w:rsidR="00B146BF" w:rsidRPr="00B146BF" w:rsidRDefault="00B146BF" w:rsidP="00B146BF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i</m:t>
              </m:r>
            </m:e>
          </m:acc>
          <m:r>
            <w:rPr>
              <w:rFonts w:ascii="Cambria Math" w:hAnsi="Cambria Math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j</m:t>
              </m:r>
            </m:e>
          </m:acc>
          <m:r>
            <w:rPr>
              <w:rFonts w:ascii="Cambria Math" w:hAnsi="Cambria Math"/>
            </w:rPr>
            <m:t>=0</m:t>
          </m:r>
        </m:oMath>
      </m:oMathPara>
    </w:p>
    <w:p w14:paraId="2F71E53D" w14:textId="77777777" w:rsidR="00B146BF" w:rsidRPr="00B146BF" w:rsidRDefault="00B146BF" w:rsidP="00B146BF">
      <w:r w:rsidRPr="00B146BF">
        <w:t>在函数里，也有类似的“点乘”，叫</w:t>
      </w:r>
      <w:r w:rsidRPr="00B146BF">
        <w:rPr>
          <w:b/>
          <w:bCs/>
        </w:rPr>
        <w:t>内积</w:t>
      </w:r>
      <w:r w:rsidRPr="00B146BF">
        <w:t>：</w:t>
      </w:r>
    </w:p>
    <w:p w14:paraId="3F741B85" w14:textId="6ADCB423" w:rsidR="00B146BF" w:rsidRPr="00B146BF" w:rsidRDefault="00B146BF" w:rsidP="00B146BF">
      <m:oMathPara>
        <m:oMath>
          <m:r>
            <w:rPr>
              <w:rFonts w:ascii="Cambria Math" w:hAnsi="Cambria Math"/>
            </w:rPr>
            <m:t>⟨f(t),g(t)⟩=</m:t>
          </m:r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f(t)g(t)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nary>
        </m:oMath>
      </m:oMathPara>
    </w:p>
    <w:p w14:paraId="6450864B" w14:textId="77777777" w:rsidR="00B146BF" w:rsidRPr="00B146BF" w:rsidRDefault="00B146BF" w:rsidP="00B146BF">
      <w:r w:rsidRPr="00B146BF">
        <w:t>如果两个函数的内积为 0，就说它们正交。</w:t>
      </w:r>
    </w:p>
    <w:p w14:paraId="003CE84E" w14:textId="77777777" w:rsidR="00B146BF" w:rsidRPr="00B146BF" w:rsidRDefault="00B146BF" w:rsidP="00B146BF">
      <w:r w:rsidRPr="00B146BF">
        <w:t>比如在一个周期内：</w:t>
      </w:r>
    </w:p>
    <w:p w14:paraId="3BA8B1E2" w14:textId="412F1CBA" w:rsidR="00B146BF" w:rsidRPr="00B146BF" w:rsidRDefault="00B146BF" w:rsidP="00B146BF"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dt=0</m:t>
          </m:r>
        </m:oMath>
      </m:oMathPara>
    </w:p>
    <w:p w14:paraId="51BCF1C2" w14:textId="77777777" w:rsidR="00B146BF" w:rsidRPr="00B146BF" w:rsidRDefault="00B146BF" w:rsidP="00B146BF">
      <w:r w:rsidRPr="00B146BF">
        <w:t>这说明：</w:t>
      </w:r>
    </w:p>
    <w:p w14:paraId="589392B7" w14:textId="476DE99B" w:rsidR="00B146BF" w:rsidRPr="00B146BF" w:rsidRDefault="00B146BF" w:rsidP="00B146BF"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</m:oMath>
      </m:oMathPara>
    </w:p>
    <w:p w14:paraId="30705E42" w14:textId="77777777" w:rsidR="00B146BF" w:rsidRPr="00B146BF" w:rsidRDefault="00B146BF" w:rsidP="00B146BF">
      <w:r w:rsidRPr="00B146BF">
        <w:t>和</w:t>
      </w:r>
    </w:p>
    <w:p w14:paraId="61DCD368" w14:textId="5EA7B793" w:rsidR="00B146BF" w:rsidRPr="00B146BF" w:rsidRDefault="00B146BF" w:rsidP="00B146BF"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</m:oMath>
      </m:oMathPara>
    </w:p>
    <w:p w14:paraId="6FA716EB" w14:textId="77777777" w:rsidR="00B146BF" w:rsidRPr="00B146BF" w:rsidRDefault="00B146BF" w:rsidP="00B146BF">
      <w:r w:rsidRPr="00B146BF">
        <w:t>是正交的。</w:t>
      </w:r>
    </w:p>
    <w:p w14:paraId="782722EA" w14:textId="77777777" w:rsidR="00B146BF" w:rsidRPr="00B146BF" w:rsidRDefault="00B146BF" w:rsidP="00B146BF">
      <w:r w:rsidRPr="00B146BF">
        <w:t>直观理解就是：</w:t>
      </w:r>
    </w:p>
    <w:p w14:paraId="10735A6E" w14:textId="3BB7E719" w:rsidR="00B146BF" w:rsidRPr="00B146BF" w:rsidRDefault="00B146BF" w:rsidP="00B146BF">
      <w:r w:rsidRPr="00B146BF">
        <w:t>一个是基波，一个是二次谐波，它们在一个周期内“互相不影响”。</w:t>
      </w:r>
      <w:r w:rsidRPr="00B146BF">
        <w:br/>
        <w:t>去提取基波成分，不会混进二次谐波成分。</w:t>
      </w:r>
    </w:p>
    <w:p w14:paraId="3460E555" w14:textId="77777777" w:rsidR="00B146BF" w:rsidRPr="00B146BF" w:rsidRDefault="00B146BF" w:rsidP="00B146BF">
      <w:r w:rsidRPr="00B146BF">
        <w:t>这就是为什么傅里叶系数可以靠积分算出来。</w:t>
      </w:r>
    </w:p>
    <w:p w14:paraId="044AD0A3" w14:textId="77777777" w:rsidR="00B146BF" w:rsidRPr="00B146BF" w:rsidRDefault="00B146BF" w:rsidP="00B146BF">
      <w:r w:rsidRPr="00B146BF">
        <w:pict w14:anchorId="1914293F">
          <v:rect id="_x0000_i1160" style="width:0;height:1.5pt" o:hralign="center" o:hrstd="t" o:hr="t" fillcolor="#a0a0a0" stroked="f"/>
        </w:pict>
      </w:r>
    </w:p>
    <w:p w14:paraId="4532C020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4. 傅里叶级数在做什么？</w:t>
      </w:r>
    </w:p>
    <w:p w14:paraId="47016D55" w14:textId="47E88EFF" w:rsidR="00B146BF" w:rsidRPr="00B146BF" w:rsidRDefault="00B146BF" w:rsidP="00B146BF">
      <w:r w:rsidRPr="00B146BF">
        <w:t xml:space="preserve">对于周期信号 </w:t>
      </w:r>
      <m:oMath>
        <m:r>
          <w:rPr>
            <w:rFonts w:ascii="Cambria Math" w:hAnsi="Cambria Math"/>
          </w:rPr>
          <m:t>x(t)</m:t>
        </m:r>
      </m:oMath>
      <w:r w:rsidRPr="00B146BF">
        <w:t>，它可以展开为：</w:t>
      </w:r>
    </w:p>
    <w:p w14:paraId="1CCC2A53" w14:textId="1533919E" w:rsidR="00B146BF" w:rsidRPr="00B146BF" w:rsidRDefault="00B146BF" w:rsidP="00B146BF">
      <m:oMathPara>
        <m:oMath>
          <m:r>
            <w:rPr>
              <w:rFonts w:ascii="Cambria Math" w:hAnsi="Cambria Math"/>
            </w:rPr>
            <m:t>x(t)=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  <m:r>
                    <w:rPr>
                      <w:rFonts w:ascii="Cambria Math" w:hAnsi="Cambria Math"/>
                    </w:rPr>
                    <m:t>⁡(n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t)+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r>
                    <w:rPr>
                      <w:rFonts w:ascii="Cambria Math" w:hAnsi="Cambria Math"/>
                    </w:rPr>
                    <m:t>⁡(n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t)</m:t>
                  </m:r>
                </m:e>
              </m:d>
            </m:e>
          </m:nary>
        </m:oMath>
      </m:oMathPara>
    </w:p>
    <w:p w14:paraId="5F8080D3" w14:textId="77777777" w:rsidR="00B146BF" w:rsidRPr="00B146BF" w:rsidRDefault="00B146BF" w:rsidP="00B146BF">
      <w:r w:rsidRPr="00B146BF">
        <w:t>它的意思是：</w:t>
      </w:r>
    </w:p>
    <w:p w14:paraId="5FDB1437" w14:textId="77777777" w:rsidR="00B146BF" w:rsidRPr="00B146BF" w:rsidRDefault="00B146BF" w:rsidP="00B146BF">
      <w:r w:rsidRPr="00B146BF">
        <w:lastRenderedPageBreak/>
        <w:t>一个周期信号可以看成直流分量、基波、二次谐波、三次谐波……的叠加。</w:t>
      </w:r>
    </w:p>
    <w:p w14:paraId="72A35B98" w14:textId="77777777" w:rsidR="00B146BF" w:rsidRPr="00B146BF" w:rsidRDefault="00B146BF" w:rsidP="00B146BF">
      <w:r w:rsidRPr="00B146BF">
        <w:t>比如方波不是正弦波，但它可以由很多正弦波叠出来：</w:t>
      </w:r>
    </w:p>
    <w:p w14:paraId="7FFDB958" w14:textId="30303A6F" w:rsidR="00B146BF" w:rsidRPr="00B146BF" w:rsidRDefault="00B146BF" w:rsidP="00B146BF">
      <m:oMathPara>
        <m:oMath>
          <m:r>
            <m:rPr>
              <m:nor/>
            </m:rPr>
            <m:t>方波</m:t>
          </m:r>
          <m:r>
            <w:rPr>
              <w:rFonts w:ascii="Cambria Math" w:hAnsi="Cambria Math"/>
            </w:rPr>
            <m:t>=</m:t>
          </m:r>
          <m:r>
            <m:rPr>
              <m:nor/>
            </m:rPr>
            <m:t>基波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三次谐波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五次谐波</m:t>
          </m:r>
          <m:r>
            <w:rPr>
              <w:rFonts w:ascii="Cambria Math" w:hAnsi="Cambria Math"/>
            </w:rPr>
            <m:t>+⋯</m:t>
          </m:r>
        </m:oMath>
      </m:oMathPara>
    </w:p>
    <w:p w14:paraId="43BC7129" w14:textId="77777777" w:rsidR="00B146BF" w:rsidRPr="00B146BF" w:rsidRDefault="00B146BF" w:rsidP="00B146BF">
      <w:r w:rsidRPr="00B146BF">
        <w:t>所以傅里叶级数解决的问题是：</w:t>
      </w:r>
    </w:p>
    <w:p w14:paraId="2F4E060A" w14:textId="453E73DD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周期信号可以分解成哪些频率成分？每个频率有多强？相位是多少？</m:t>
              </m:r>
            </m:e>
          </m:borderBox>
        </m:oMath>
      </m:oMathPara>
    </w:p>
    <w:p w14:paraId="5F4A86CC" w14:textId="77777777" w:rsidR="00B146BF" w:rsidRPr="00B146BF" w:rsidRDefault="00B146BF" w:rsidP="00B146BF">
      <w:r w:rsidRPr="00B146BF">
        <w:pict w14:anchorId="357F0611">
          <v:rect id="_x0000_i1161" style="width:0;height:1.5pt" o:hralign="center" o:hrstd="t" o:hr="t" fillcolor="#a0a0a0" stroked="f"/>
        </w:pict>
      </w:r>
    </w:p>
    <w:p w14:paraId="49221FCB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5. 傅里叶系数为什么是“投影”？</w:t>
      </w:r>
    </w:p>
    <w:p w14:paraId="3D2A86DD" w14:textId="77777777" w:rsidR="00B146BF" w:rsidRPr="00B146BF" w:rsidRDefault="00B146BF" w:rsidP="00B146BF">
      <w:r w:rsidRPr="00B146BF">
        <w:t>三角形式里，余弦系数是：</w:t>
      </w:r>
    </w:p>
    <w:p w14:paraId="23849724" w14:textId="07EFC054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x(t)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30A7052A" w14:textId="77777777" w:rsidR="00B146BF" w:rsidRPr="00B146BF" w:rsidRDefault="00B146BF" w:rsidP="00B146BF">
      <w:r w:rsidRPr="00B146BF">
        <w:t>这个式子本质上就是：</w:t>
      </w:r>
    </w:p>
    <w:p w14:paraId="127DE1DF" w14:textId="13B1FE3B" w:rsidR="00B146BF" w:rsidRPr="00B146BF" w:rsidRDefault="00B146BF" w:rsidP="00B146BF">
      <m:oMathPara>
        <m:oMath>
          <m:r>
            <m:rPr>
              <m:nor/>
            </m:rPr>
            <m:t>系数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nor/>
                </m:rPr>
                <m:t>信号和基函数的内积</m:t>
              </m:r>
            </m:num>
            <m:den>
              <m:r>
                <m:rPr>
                  <m:nor/>
                </m:rPr>
                <m:t>基函数自己的长度平方</m:t>
              </m:r>
            </m:den>
          </m:f>
        </m:oMath>
      </m:oMathPara>
    </w:p>
    <w:p w14:paraId="024ED1AD" w14:textId="77777777" w:rsidR="00B146BF" w:rsidRPr="00B146BF" w:rsidRDefault="00B146BF" w:rsidP="00B146BF">
      <w:r w:rsidRPr="00B146BF">
        <w:t>也就是投影。</w:t>
      </w:r>
    </w:p>
    <w:p w14:paraId="24CE8D07" w14:textId="77777777" w:rsidR="00B146BF" w:rsidRPr="00B146BF" w:rsidRDefault="00B146BF" w:rsidP="00B146BF">
      <w:r w:rsidRPr="00B146BF">
        <w:t>它和向量投影完全类似。</w:t>
      </w:r>
    </w:p>
    <w:p w14:paraId="2304FB59" w14:textId="77777777" w:rsidR="00B146BF" w:rsidRPr="00B146BF" w:rsidRDefault="00B146BF" w:rsidP="00B146BF">
      <w:r w:rsidRPr="00B146BF">
        <w:t>向量里：</w:t>
      </w:r>
    </w:p>
    <w:p w14:paraId="112B397C" w14:textId="68DD112B" w:rsidR="00B146BF" w:rsidRPr="00B146BF" w:rsidRDefault="00B146BF" w:rsidP="00B146BF">
      <m:oMathPara>
        <m:oMath>
          <m:r>
            <w:rPr>
              <w:rFonts w:ascii="Cambria Math" w:hAnsi="Cambria Math"/>
            </w:rPr>
            <m:t>a=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  <m:r>
                <w:rPr>
                  <w:rFonts w:ascii="Cambria Math" w:hAnsi="Cambria Math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acc>
            </m:num>
            <m:den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acc>
              <m:r>
                <w:rPr>
                  <w:rFonts w:ascii="Cambria Math" w:hAnsi="Cambria Math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</m:acc>
            </m:den>
          </m:f>
        </m:oMath>
      </m:oMathPara>
    </w:p>
    <w:p w14:paraId="42490DB5" w14:textId="77777777" w:rsidR="00B146BF" w:rsidRPr="00B146BF" w:rsidRDefault="00B146BF" w:rsidP="00B146BF">
      <w:r w:rsidRPr="00B146BF">
        <w:t>信号里：</w:t>
      </w:r>
    </w:p>
    <w:p w14:paraId="079FB36C" w14:textId="03E87B29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⟨x(t),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t)⟩</m:t>
              </m:r>
            </m:num>
            <m:den>
              <m:r>
                <w:rPr>
                  <w:rFonts w:ascii="Cambria Math" w:hAnsi="Cambria Math"/>
                </w:rPr>
                <m:t>⟨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t),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t)⟩</m:t>
              </m:r>
            </m:den>
          </m:f>
        </m:oMath>
      </m:oMathPara>
    </w:p>
    <w:p w14:paraId="14B2E179" w14:textId="77777777" w:rsidR="00B146BF" w:rsidRPr="00B146BF" w:rsidRDefault="00B146BF" w:rsidP="00B146BF">
      <w:r w:rsidRPr="00B146BF">
        <w:t>所以积分不是凭空来的，它就是在问：</w:t>
      </w:r>
    </w:p>
    <w:p w14:paraId="2D808B04" w14:textId="484CFB14" w:rsidR="00B146BF" w:rsidRPr="00B146BF" w:rsidRDefault="00B146BF" w:rsidP="00B146BF">
      <m:oMath>
        <m:r>
          <w:rPr>
            <w:rFonts w:ascii="Cambria Math" w:hAnsi="Cambria Math"/>
          </w:rPr>
          <m:t>x(t)</m:t>
        </m:r>
      </m:oMath>
      <w:r w:rsidRPr="00B146BF">
        <w:t xml:space="preserve">里面有多少 </w:t>
      </w:r>
      <m:oMath>
        <m:r>
          <m:rPr>
            <m:sty m:val="p"/>
          </m:rPr>
          <w:rPr>
            <w:rFonts w:ascii="Cambria Math" w:hAnsi="Cambria Math"/>
          </w:rPr>
          <m:t>cos</m:t>
        </m:r>
        <m:r>
          <w:rPr>
            <w:rFonts w:ascii="Cambria Math" w:hAnsi="Cambria Math"/>
          </w:rPr>
          <m:t>⁡(n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t)</m:t>
        </m:r>
      </m:oMath>
      <w:r w:rsidRPr="00B146BF">
        <w:t>这种成分？</w:t>
      </w:r>
    </w:p>
    <w:p w14:paraId="3761EACD" w14:textId="114BABE5" w:rsidR="00B146BF" w:rsidRPr="00B146BF" w:rsidRDefault="00B146BF" w:rsidP="00B146BF">
      <w:r w:rsidRPr="00B146BF">
        <w:t>如果有，积分结果就不为 0。如果没有，正交性会把它筛掉。</w:t>
      </w:r>
    </w:p>
    <w:p w14:paraId="427985DA" w14:textId="77777777" w:rsidR="00B146BF" w:rsidRPr="00B146BF" w:rsidRDefault="00B146BF" w:rsidP="00B146BF">
      <w:r w:rsidRPr="00B146BF">
        <w:pict w14:anchorId="65188C25">
          <v:rect id="_x0000_i1162" style="width:0;height:1.5pt" o:hralign="center" o:hrstd="t" o:hr="t" fillcolor="#a0a0a0" stroked="f"/>
        </w:pict>
      </w:r>
    </w:p>
    <w:p w14:paraId="4B10CBB2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6. 为什么又要用复指数形式？</w:t>
      </w:r>
    </w:p>
    <w:p w14:paraId="5E633AC9" w14:textId="77777777" w:rsidR="00B146BF" w:rsidRPr="00B146BF" w:rsidRDefault="00B146BF" w:rsidP="00B146BF">
      <w:r w:rsidRPr="00B146BF">
        <w:t>三角形式是：</w:t>
      </w:r>
    </w:p>
    <w:p w14:paraId="1FD32A08" w14:textId="1235EE63" w:rsidR="00B146BF" w:rsidRPr="00B146BF" w:rsidRDefault="00B146BF" w:rsidP="00B146BF"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⁡,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</m:oMath>
      </m:oMathPara>
    </w:p>
    <w:p w14:paraId="030035CC" w14:textId="77777777" w:rsidR="00B146BF" w:rsidRPr="00B146BF" w:rsidRDefault="00B146BF" w:rsidP="00B146BF">
      <w:r w:rsidRPr="00B146BF">
        <w:lastRenderedPageBreak/>
        <w:t>复指数形式是：</w:t>
      </w:r>
    </w:p>
    <w:p w14:paraId="3A1C9220" w14:textId="3A07031D" w:rsidR="00B146BF" w:rsidRPr="00B146BF" w:rsidRDefault="00B146BF" w:rsidP="00B146B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751EA63F" w14:textId="77777777" w:rsidR="00B146BF" w:rsidRPr="00B146BF" w:rsidRDefault="00B146BF" w:rsidP="00B146BF">
      <w:r w:rsidRPr="00B146BF">
        <w:t>它们本质一样，因为欧拉公式：</w:t>
      </w:r>
    </w:p>
    <w:p w14:paraId="33DCC0D0" w14:textId="3A0F3D63" w:rsidR="00B146BF" w:rsidRPr="00B146BF" w:rsidRDefault="00B146BF" w:rsidP="00B146B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jθ</m:t>
              </m:r>
            </m:sup>
          </m:sSup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⁡θ+j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⁡θ</m:t>
          </m:r>
        </m:oMath>
      </m:oMathPara>
    </w:p>
    <w:p w14:paraId="36DDC434" w14:textId="77777777" w:rsidR="00B146BF" w:rsidRPr="00B146BF" w:rsidRDefault="00B146BF" w:rsidP="00B146BF">
      <w:r w:rsidRPr="00B146BF">
        <w:t>复指数形式写起来更统一：</w:t>
      </w:r>
    </w:p>
    <w:p w14:paraId="74BCD428" w14:textId="75B2CE3C" w:rsidR="00B146BF" w:rsidRPr="00B146BF" w:rsidRDefault="00B146BF" w:rsidP="00B146BF">
      <m:oMathPara>
        <m:oMath>
          <m:r>
            <w:rPr>
              <w:rFonts w:ascii="Cambria Math" w:hAnsi="Cambria Math"/>
            </w:rPr>
            <m:t>x(t)=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0B23F77F" w14:textId="77777777" w:rsidR="00B146BF" w:rsidRPr="00B146BF" w:rsidRDefault="00B146BF" w:rsidP="00B146BF">
      <w:r w:rsidRPr="00B146BF">
        <w:t>其中：</w:t>
      </w:r>
    </w:p>
    <w:p w14:paraId="7DDA8B70" w14:textId="679EDABE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x(t)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442452C1" w14:textId="0E598968" w:rsidR="00B146BF" w:rsidRPr="00B146BF" w:rsidRDefault="00B146BF" w:rsidP="00B146BF">
      <w:r w:rsidRPr="00B146BF">
        <w:t xml:space="preserve">这里的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B146BF">
        <w:t>也是投影系数。</w:t>
      </w:r>
    </w:p>
    <w:p w14:paraId="408794BF" w14:textId="77777777" w:rsidR="00B146BF" w:rsidRPr="00B146BF" w:rsidRDefault="00B146BF" w:rsidP="00B146BF">
      <w:r w:rsidRPr="00B146BF">
        <w:t>它表示：</w:t>
      </w:r>
    </w:p>
    <w:p w14:paraId="2C624D0A" w14:textId="4FE21BC8" w:rsidR="00B146BF" w:rsidRPr="00B146BF" w:rsidRDefault="00B146BF" w:rsidP="00B146BF">
      <m:oMathPara>
        <m:oMath>
          <m:r>
            <w:rPr>
              <w:rFonts w:ascii="Cambria Math" w:hAnsi="Cambria Math"/>
            </w:rPr>
            <m:t>x(t)</m:t>
          </m:r>
        </m:oMath>
      </m:oMathPara>
    </w:p>
    <w:p w14:paraId="52323074" w14:textId="77777777" w:rsidR="00B146BF" w:rsidRPr="00B146BF" w:rsidRDefault="00B146BF" w:rsidP="00B146BF">
      <w:r w:rsidRPr="00B146BF">
        <w:t>在</w:t>
      </w:r>
    </w:p>
    <w:p w14:paraId="6A79B857" w14:textId="30509821" w:rsidR="00B146BF" w:rsidRPr="00B146BF" w:rsidRDefault="00B146BF" w:rsidP="00B146BF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5AA1D884" w14:textId="77777777" w:rsidR="00B146BF" w:rsidRPr="00B146BF" w:rsidRDefault="00B146BF" w:rsidP="00B146BF">
      <w:r w:rsidRPr="00B146BF">
        <w:t>这个频率分量上的投影。</w:t>
      </w:r>
    </w:p>
    <w:p w14:paraId="0DFC23E9" w14:textId="77777777" w:rsidR="00B146BF" w:rsidRPr="00B146BF" w:rsidRDefault="00B146BF" w:rsidP="00B146BF">
      <w:r w:rsidRPr="00B146BF">
        <w:t>所以：</w:t>
      </w:r>
    </w:p>
    <w:p w14:paraId="1CFA60F6" w14:textId="1EE906FA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13CF9FF1" w14:textId="4B5BEB30" w:rsidR="00B146BF" w:rsidRPr="00B146BF" w:rsidRDefault="00B146BF" w:rsidP="00B146BF">
      <w:r w:rsidRPr="00B146BF">
        <w:t xml:space="preserve">就是第 </w:t>
      </w:r>
      <m:oMath>
        <m:r>
          <w:rPr>
            <w:rFonts w:ascii="Cambria Math" w:hAnsi="Cambria Math"/>
          </w:rPr>
          <m:t>n</m:t>
        </m:r>
      </m:oMath>
      <w:r w:rsidRPr="00B146BF">
        <w:t>条谱线的复幅度。它既包含幅度，也包含相位。</w:t>
      </w:r>
    </w:p>
    <w:p w14:paraId="1F379D3F" w14:textId="77777777" w:rsidR="00B146BF" w:rsidRPr="00B146BF" w:rsidRDefault="00B146BF" w:rsidP="00B146BF">
      <w:r w:rsidRPr="00B146BF">
        <w:pict w14:anchorId="79C55CB3">
          <v:rect id="_x0000_i1163" style="width:0;height:1.5pt" o:hralign="center" o:hrstd="t" o:hr="t" fillcolor="#a0a0a0" stroked="f"/>
        </w:pict>
      </w:r>
    </w:p>
    <w:p w14:paraId="3398324F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7. 周期信号为什么是“离散谱”？</w:t>
      </w:r>
    </w:p>
    <w:p w14:paraId="70CED1EB" w14:textId="77777777" w:rsidR="00B146BF" w:rsidRPr="00B146BF" w:rsidRDefault="00B146BF" w:rsidP="00B146BF">
      <w:r w:rsidRPr="00B146BF">
        <w:t>周期信号的频率只能是：</w:t>
      </w:r>
    </w:p>
    <w:p w14:paraId="495820AD" w14:textId="42B735BE" w:rsidR="00B146BF" w:rsidRPr="00B146BF" w:rsidRDefault="00B146BF" w:rsidP="00B146BF">
      <m:oMathPara>
        <m:oMath>
          <m:r>
            <w:rPr>
              <w:rFonts w:ascii="Cambria Math" w:hAnsi="Cambria Math"/>
            </w:rPr>
            <m:t>0,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,3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,⋯</m:t>
          </m:r>
        </m:oMath>
      </m:oMathPara>
    </w:p>
    <w:p w14:paraId="54EA73E0" w14:textId="77777777" w:rsidR="00B146BF" w:rsidRPr="00B146BF" w:rsidRDefault="00B146BF" w:rsidP="00B146BF">
      <w:r w:rsidRPr="00B146BF">
        <w:t>也就是：</w:t>
      </w:r>
    </w:p>
    <w:p w14:paraId="416C28D9" w14:textId="09959AAF" w:rsidR="00B146BF" w:rsidRPr="00B146BF" w:rsidRDefault="00B146BF" w:rsidP="00B146BF">
      <m:oMathPara>
        <m:oMath>
          <m:r>
            <w:rPr>
              <w:rFonts w:ascii="Cambria Math" w:hAnsi="Cambria Math"/>
            </w:rPr>
            <m:t>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6D67E9D1" w14:textId="77777777" w:rsidR="00B146BF" w:rsidRPr="00B146BF" w:rsidRDefault="00B146BF" w:rsidP="00B146BF">
      <w:r w:rsidRPr="00B146BF">
        <w:t>所以它的频谱是一根一根的线。</w:t>
      </w:r>
    </w:p>
    <w:p w14:paraId="4681E0B9" w14:textId="77777777" w:rsidR="00B146BF" w:rsidRPr="00B146BF" w:rsidRDefault="00B146BF" w:rsidP="00B146BF">
      <w:r w:rsidRPr="00B146BF">
        <w:t>这叫</w:t>
      </w:r>
      <w:r w:rsidRPr="00B146BF">
        <w:rPr>
          <w:b/>
          <w:bCs/>
        </w:rPr>
        <w:t>离散频谱</w:t>
      </w:r>
      <w:r w:rsidRPr="00B146BF">
        <w:t>。</w:t>
      </w:r>
    </w:p>
    <w:p w14:paraId="7F970553" w14:textId="77777777" w:rsidR="00B146BF" w:rsidRPr="00B146BF" w:rsidRDefault="00B146BF" w:rsidP="00B146BF">
      <w:r w:rsidRPr="00B146BF">
        <w:lastRenderedPageBreak/>
        <w:t>例如周期矩形脉冲串的系数：</w:t>
      </w:r>
    </w:p>
    <w:p w14:paraId="5FB44579" w14:textId="65A2BEB0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Aτ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Sa</m:t>
          </m:r>
          <m:r>
            <w:rPr>
              <w:rFonts w:ascii="Cambria Math" w:hAnsi="Cambria Math"/>
            </w:rPr>
            <m:t>⁡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49A78C0D" w14:textId="2F7A5B0D" w:rsidR="00B146BF" w:rsidRPr="00B146BF" w:rsidRDefault="00B146BF" w:rsidP="00B146BF">
      <w:r w:rsidRPr="00B146BF">
        <w:t xml:space="preserve">意思是：谱线只出现在 </w:t>
      </w:r>
      <m:oMath>
        <m:r>
          <w:rPr>
            <w:rFonts w:ascii="Cambria Math" w:hAnsi="Cambria Math"/>
          </w:rPr>
          <m:t>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B146BF">
        <w:t>这些位置上，但是谱线高度落在一个 Sa 函数包络上。</w:t>
      </w:r>
    </w:p>
    <w:p w14:paraId="3BB4A950" w14:textId="4F0B995B" w:rsidR="00B146BF" w:rsidRPr="00B146BF" w:rsidRDefault="00B146BF" w:rsidP="00B146BF">
      <w:r w:rsidRPr="00B146BF">
        <w:t>所以不是连续频谱，而是：</w:t>
      </w:r>
    </w:p>
    <w:p w14:paraId="1CD02CB2" w14:textId="2A3F1224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离散谱线</m:t>
              </m:r>
              <m:r>
                <w:rPr>
                  <w:rFonts w:ascii="Cambria Math" w:hAnsi="Cambria Math"/>
                </w:rPr>
                <m:t>+</m:t>
              </m:r>
              <m:r>
                <m:rPr>
                  <m:nor/>
                </m:rPr>
                <m:t>连续包络</m:t>
              </m:r>
            </m:e>
          </m:borderBox>
        </m:oMath>
      </m:oMathPara>
    </w:p>
    <w:p w14:paraId="794F58D7" w14:textId="77777777" w:rsidR="00B146BF" w:rsidRPr="00B146BF" w:rsidRDefault="00B146BF" w:rsidP="00B146BF">
      <w:r w:rsidRPr="00B146BF">
        <w:pict w14:anchorId="2382497F">
          <v:rect id="_x0000_i1164" style="width:0;height:1.5pt" o:hralign="center" o:hrstd="t" o:hr="t" fillcolor="#a0a0a0" stroked="f"/>
        </w:pict>
      </w:r>
    </w:p>
    <w:p w14:paraId="74102870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8. 傅里叶级数怎么解决实际问题？</w:t>
      </w:r>
    </w:p>
    <w:p w14:paraId="2AEC461A" w14:textId="77777777" w:rsidR="00B146BF" w:rsidRPr="00B146BF" w:rsidRDefault="00B146BF" w:rsidP="00B146BF">
      <w:r w:rsidRPr="00B146BF">
        <w:t>它主要解决</w:t>
      </w:r>
      <w:r w:rsidRPr="00B146BF">
        <w:rPr>
          <w:b/>
          <w:bCs/>
        </w:rPr>
        <w:t>周期信号问题</w:t>
      </w:r>
      <w:r w:rsidRPr="00B146BF">
        <w:t>。</w:t>
      </w:r>
    </w:p>
    <w:p w14:paraId="454A1F33" w14:textId="77777777" w:rsidR="00B146BF" w:rsidRPr="00B146BF" w:rsidRDefault="00B146BF" w:rsidP="00B146BF">
      <w:r w:rsidRPr="00B146BF">
        <w:t>比如你有一个周期方波输入一个电路系统。</w:t>
      </w:r>
    </w:p>
    <w:p w14:paraId="479BB381" w14:textId="77777777" w:rsidR="00B146BF" w:rsidRPr="00B146BF" w:rsidRDefault="00B146BF" w:rsidP="00B146BF">
      <w:r w:rsidRPr="00B146BF">
        <w:t>直接在时域分析方波很麻烦，因为方波有突变。</w:t>
      </w:r>
    </w:p>
    <w:p w14:paraId="3B423CBF" w14:textId="77777777" w:rsidR="00B146BF" w:rsidRPr="00B146BF" w:rsidRDefault="00B146BF" w:rsidP="00B146BF">
      <w:r w:rsidRPr="00B146BF">
        <w:t>但如果把方波分解为：</w:t>
      </w:r>
    </w:p>
    <w:p w14:paraId="77213FE7" w14:textId="7F7CE91D" w:rsidR="00B146BF" w:rsidRPr="00B146BF" w:rsidRDefault="00B146BF" w:rsidP="00B146BF">
      <m:oMathPara>
        <m:oMath>
          <m:r>
            <w:rPr>
              <w:rFonts w:ascii="Cambria Math" w:hAnsi="Cambria Math"/>
            </w:rPr>
            <m:t>x(t)=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+⋯</m:t>
          </m:r>
        </m:oMath>
      </m:oMathPara>
    </w:p>
    <w:p w14:paraId="519D7CEC" w14:textId="77777777" w:rsidR="00B146BF" w:rsidRPr="00B146BF" w:rsidRDefault="00B146BF" w:rsidP="00B146BF">
      <w:r w:rsidRPr="00B146BF">
        <w:t>那么系统对每个频率分量分别处理。</w:t>
      </w:r>
    </w:p>
    <w:p w14:paraId="21CE5B41" w14:textId="77777777" w:rsidR="00B146BF" w:rsidRPr="00B146BF" w:rsidRDefault="00B146BF" w:rsidP="00B146BF">
      <w:r w:rsidRPr="00B146BF">
        <w:t>假设系统频率响应是：</w:t>
      </w:r>
    </w:p>
    <w:p w14:paraId="048F8736" w14:textId="76080AF6" w:rsidR="00B146BF" w:rsidRPr="00B146BF" w:rsidRDefault="00B146BF" w:rsidP="00B146BF">
      <m:oMathPara>
        <m:oMath>
          <m:r>
            <w:rPr>
              <w:rFonts w:ascii="Cambria Math" w:hAnsi="Cambria Math"/>
            </w:rPr>
            <m:t>H(jω)</m:t>
          </m:r>
        </m:oMath>
      </m:oMathPara>
    </w:p>
    <w:p w14:paraId="1142D7BF" w14:textId="1D9D1AC8" w:rsidR="00B146BF" w:rsidRPr="00B146BF" w:rsidRDefault="00B146BF" w:rsidP="00B146BF">
      <w:r w:rsidRPr="00B146BF">
        <w:t xml:space="preserve">那么输入的第 </w:t>
      </w:r>
      <m:oMath>
        <m:r>
          <w:rPr>
            <w:rFonts w:ascii="Cambria Math" w:hAnsi="Cambria Math"/>
          </w:rPr>
          <m:t>n</m:t>
        </m:r>
      </m:oMath>
      <w:r w:rsidRPr="00B146BF">
        <w:t>个频率分量是：</w:t>
      </w:r>
    </w:p>
    <w:p w14:paraId="4C5B658C" w14:textId="2D99668B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6953774F" w14:textId="77777777" w:rsidR="00B146BF" w:rsidRPr="00B146BF" w:rsidRDefault="00B146BF" w:rsidP="00B146BF">
      <w:r w:rsidRPr="00B146BF">
        <w:t>输出就是：</w:t>
      </w:r>
    </w:p>
    <w:p w14:paraId="42150E88" w14:textId="70FFC0FA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H(jn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3CDB4269" w14:textId="77777777" w:rsidR="00B146BF" w:rsidRPr="00B146BF" w:rsidRDefault="00B146BF" w:rsidP="00B146BF">
      <w:r w:rsidRPr="00B146BF">
        <w:t>所以总输出是：</w:t>
      </w:r>
    </w:p>
    <w:p w14:paraId="428F892A" w14:textId="1E9B38E6" w:rsidR="00B146BF" w:rsidRPr="00B146BF" w:rsidRDefault="00B146BF" w:rsidP="00B146BF">
      <m:oMathPara>
        <m:oMath>
          <m:r>
            <w:rPr>
              <w:rFonts w:ascii="Cambria Math" w:hAnsi="Cambria Math"/>
            </w:rPr>
            <m:t>y(t)=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w:rPr>
              <w:rFonts w:ascii="Cambria Math" w:hAnsi="Cambria Math"/>
            </w:rPr>
            <m:t>H(jn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178DF3FD" w14:textId="77777777" w:rsidR="00B146BF" w:rsidRPr="00B146BF" w:rsidRDefault="00B146BF" w:rsidP="00B146BF">
      <w:r w:rsidRPr="00B146BF">
        <w:t>这个特别重要。</w:t>
      </w:r>
    </w:p>
    <w:p w14:paraId="3BD601AF" w14:textId="77777777" w:rsidR="00B146BF" w:rsidRPr="00B146BF" w:rsidRDefault="00B146BF" w:rsidP="00B146BF">
      <w:r w:rsidRPr="00B146BF">
        <w:t>它说明：</w:t>
      </w:r>
    </w:p>
    <w:p w14:paraId="1C0B6913" w14:textId="448C0790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系统对每个频率单独处理，只改变幅度和相位</m:t>
              </m:r>
            </m:e>
          </m:borderBox>
        </m:oMath>
      </m:oMathPara>
    </w:p>
    <w:p w14:paraId="7CCAB0DA" w14:textId="77777777" w:rsidR="00B146BF" w:rsidRPr="00B146BF" w:rsidRDefault="00B146BF" w:rsidP="00B146BF">
      <w:r w:rsidRPr="00B146BF">
        <w:lastRenderedPageBreak/>
        <w:t>所以傅里叶级数常用来分析：</w:t>
      </w:r>
    </w:p>
    <w:p w14:paraId="06EF88D2" w14:textId="77777777" w:rsidR="00B146BF" w:rsidRPr="00B146BF" w:rsidRDefault="00B146BF" w:rsidP="00B146BF">
      <w:pPr>
        <w:numPr>
          <w:ilvl w:val="0"/>
          <w:numId w:val="1"/>
        </w:numPr>
      </w:pPr>
      <w:r w:rsidRPr="00B146BF">
        <w:t xml:space="preserve">周期方波通过滤波器后的波形； </w:t>
      </w:r>
    </w:p>
    <w:p w14:paraId="2E6089E0" w14:textId="77777777" w:rsidR="00B146BF" w:rsidRPr="00B146BF" w:rsidRDefault="00B146BF" w:rsidP="00B146BF">
      <w:pPr>
        <w:numPr>
          <w:ilvl w:val="0"/>
          <w:numId w:val="1"/>
        </w:numPr>
      </w:pPr>
      <w:r w:rsidRPr="00B146BF">
        <w:t xml:space="preserve">周期脉冲串的频谱； </w:t>
      </w:r>
    </w:p>
    <w:p w14:paraId="489628F2" w14:textId="77777777" w:rsidR="00B146BF" w:rsidRPr="00B146BF" w:rsidRDefault="00B146BF" w:rsidP="00B146BF">
      <w:pPr>
        <w:numPr>
          <w:ilvl w:val="0"/>
          <w:numId w:val="1"/>
        </w:numPr>
      </w:pPr>
      <w:r w:rsidRPr="00B146BF">
        <w:t xml:space="preserve">通信里的周期调制信号； </w:t>
      </w:r>
    </w:p>
    <w:p w14:paraId="43ADAC32" w14:textId="77777777" w:rsidR="00B146BF" w:rsidRPr="00B146BF" w:rsidRDefault="00B146BF" w:rsidP="00B146BF">
      <w:pPr>
        <w:numPr>
          <w:ilvl w:val="0"/>
          <w:numId w:val="1"/>
        </w:numPr>
      </w:pPr>
      <w:r w:rsidRPr="00B146BF">
        <w:t xml:space="preserve">电路中的谐波成分； </w:t>
      </w:r>
    </w:p>
    <w:p w14:paraId="78B3E3A9" w14:textId="77777777" w:rsidR="00B146BF" w:rsidRPr="00B146BF" w:rsidRDefault="00B146BF" w:rsidP="00B146BF">
      <w:pPr>
        <w:numPr>
          <w:ilvl w:val="0"/>
          <w:numId w:val="1"/>
        </w:numPr>
      </w:pPr>
      <w:r w:rsidRPr="00B146BF">
        <w:t xml:space="preserve">失真问题。 </w:t>
      </w:r>
    </w:p>
    <w:p w14:paraId="2831C102" w14:textId="77777777" w:rsidR="00B146BF" w:rsidRPr="00B146BF" w:rsidRDefault="00B146BF" w:rsidP="00B146BF">
      <w:r w:rsidRPr="00B146BF">
        <w:pict w14:anchorId="584A5A63">
          <v:rect id="_x0000_i1165" style="width:0;height:1.5pt" o:hralign="center" o:hrstd="t" o:hr="t" fillcolor="#a0a0a0" stroked="f"/>
        </w:pict>
      </w:r>
    </w:p>
    <w:p w14:paraId="17C631E3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9. 为什么正弦波/复指数这么重要？</w:t>
      </w:r>
    </w:p>
    <w:p w14:paraId="297481DF" w14:textId="77777777" w:rsidR="00B146BF" w:rsidRPr="00B146BF" w:rsidRDefault="00B146BF" w:rsidP="00B146BF">
      <w:r w:rsidRPr="00B146BF">
        <w:t>因为它们是 LTI 系统的“特征函数”。</w:t>
      </w:r>
    </w:p>
    <w:p w14:paraId="75A70886" w14:textId="77777777" w:rsidR="00B146BF" w:rsidRPr="00B146BF" w:rsidRDefault="00B146BF" w:rsidP="00B146BF">
      <w:r w:rsidRPr="00B146BF">
        <w:t>LTI 系统就是线性时不变系统。</w:t>
      </w:r>
    </w:p>
    <w:p w14:paraId="23FEE595" w14:textId="77777777" w:rsidR="00B146BF" w:rsidRPr="00B146BF" w:rsidRDefault="00B146BF" w:rsidP="00B146BF">
      <w:r w:rsidRPr="00B146BF">
        <w:t>如果输入是：</w:t>
      </w:r>
    </w:p>
    <w:p w14:paraId="04BA43FF" w14:textId="17CF9332" w:rsidR="00B146BF" w:rsidRPr="00B146BF" w:rsidRDefault="00B146BF" w:rsidP="00B146BF">
      <m:oMathPara>
        <m:oMath>
          <m:r>
            <w:rPr>
              <w:rFonts w:ascii="Cambria Math" w:hAnsi="Cambria Math"/>
            </w:rPr>
            <m:t>x(t)=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</m:oMath>
      </m:oMathPara>
    </w:p>
    <w:p w14:paraId="78CF5052" w14:textId="77777777" w:rsidR="00B146BF" w:rsidRPr="00B146BF" w:rsidRDefault="00B146BF" w:rsidP="00B146BF">
      <w:r w:rsidRPr="00B146BF">
        <w:t>系统冲激响应是：</w:t>
      </w:r>
    </w:p>
    <w:p w14:paraId="44494CF4" w14:textId="114E9F03" w:rsidR="00B146BF" w:rsidRPr="00B146BF" w:rsidRDefault="00B146BF" w:rsidP="00B146BF">
      <m:oMathPara>
        <m:oMath>
          <m:r>
            <w:rPr>
              <w:rFonts w:ascii="Cambria Math" w:hAnsi="Cambria Math"/>
            </w:rPr>
            <m:t>h(t)</m:t>
          </m:r>
        </m:oMath>
      </m:oMathPara>
    </w:p>
    <w:p w14:paraId="4B1A0D86" w14:textId="77777777" w:rsidR="00B146BF" w:rsidRPr="00B146BF" w:rsidRDefault="00B146BF" w:rsidP="00B146BF">
      <w:r w:rsidRPr="00B146BF">
        <w:t>那么输出：</w:t>
      </w:r>
    </w:p>
    <w:p w14:paraId="4185A233" w14:textId="1036F243" w:rsidR="00B146BF" w:rsidRPr="00B146BF" w:rsidRDefault="00B146BF" w:rsidP="00B146BF">
      <m:oMathPara>
        <m:oMath>
          <m:r>
            <w:rPr>
              <w:rFonts w:ascii="Cambria Math" w:hAnsi="Cambria Math"/>
            </w:rPr>
            <m:t>y(t)=h(t)*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</m:oMath>
      </m:oMathPara>
    </w:p>
    <w:p w14:paraId="3EAC542C" w14:textId="77777777" w:rsidR="00B146BF" w:rsidRPr="00B146BF" w:rsidRDefault="00B146BF" w:rsidP="00B146BF">
      <w:r w:rsidRPr="00B146BF">
        <w:t>卷积展开：</w:t>
      </w:r>
    </w:p>
    <w:p w14:paraId="7425E70F" w14:textId="26F8A259" w:rsidR="00B146BF" w:rsidRPr="00B146BF" w:rsidRDefault="00B146BF" w:rsidP="00B146BF">
      <m:oMathPara>
        <m:oMath>
          <m:r>
            <w:rPr>
              <w:rFonts w:ascii="Cambria Math" w:hAnsi="Cambria Math"/>
            </w:rPr>
            <m:t>y(t)=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h(τ)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jω(t-τ)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dτ</m:t>
          </m:r>
        </m:oMath>
      </m:oMathPara>
    </w:p>
    <w:p w14:paraId="6D1E2ACD" w14:textId="67334C0E" w:rsidR="00B146BF" w:rsidRPr="00B146BF" w:rsidRDefault="00B146BF" w:rsidP="00B146BF">
      <w:r w:rsidRPr="00B146BF">
        <w:t xml:space="preserve">把和 </w:t>
      </w:r>
      <m:oMath>
        <m:r>
          <w:rPr>
            <w:rFonts w:ascii="Cambria Math" w:hAnsi="Cambria Math"/>
          </w:rPr>
          <m:t>t</m:t>
        </m:r>
      </m:oMath>
      <w:r w:rsidRPr="00B146BF">
        <w:t>有关的部分提出来：</w:t>
      </w:r>
    </w:p>
    <w:p w14:paraId="395CDA28" w14:textId="2B78F80A" w:rsidR="00B146BF" w:rsidRPr="00B146BF" w:rsidRDefault="00B146BF" w:rsidP="00B146BF">
      <m:oMathPara>
        <m:oMath>
          <m:r>
            <w:rPr>
              <w:rFonts w:ascii="Cambria Math" w:hAnsi="Cambria Math"/>
            </w:rPr>
            <m:t>y(t)=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h(τ)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-jωτ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dτ</m:t>
          </m:r>
        </m:oMath>
      </m:oMathPara>
    </w:p>
    <w:p w14:paraId="3A2A08B9" w14:textId="77777777" w:rsidR="00B146BF" w:rsidRPr="00B146BF" w:rsidRDefault="00B146BF" w:rsidP="00B146BF">
      <w:r w:rsidRPr="00B146BF">
        <w:t>后面那个积分就是：</w:t>
      </w:r>
    </w:p>
    <w:p w14:paraId="799D7307" w14:textId="5AD06AF4" w:rsidR="00B146BF" w:rsidRPr="00B146BF" w:rsidRDefault="00B146BF" w:rsidP="00B146BF">
      <m:oMathPara>
        <m:oMath>
          <m:r>
            <w:rPr>
              <w:rFonts w:ascii="Cambria Math" w:hAnsi="Cambria Math"/>
            </w:rPr>
            <m:t>H(jω)</m:t>
          </m:r>
        </m:oMath>
      </m:oMathPara>
    </w:p>
    <w:p w14:paraId="2852BADF" w14:textId="77777777" w:rsidR="00B146BF" w:rsidRPr="00B146BF" w:rsidRDefault="00B146BF" w:rsidP="00B146BF">
      <w:r w:rsidRPr="00B146BF">
        <w:t>所以：</w:t>
      </w:r>
    </w:p>
    <w:p w14:paraId="08D7C313" w14:textId="08A3EBE2" w:rsidR="00B146BF" w:rsidRPr="00B146BF" w:rsidRDefault="00B146BF" w:rsidP="00B146BF">
      <m:oMathPara>
        <m:oMath>
          <m:r>
            <w:rPr>
              <w:rFonts w:ascii="Cambria Math" w:hAnsi="Cambria Math"/>
            </w:rPr>
            <m:t>y(t)=H(jω)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</m:oMath>
      </m:oMathPara>
    </w:p>
    <w:p w14:paraId="58635D02" w14:textId="77777777" w:rsidR="00B146BF" w:rsidRPr="00B146BF" w:rsidRDefault="00B146BF" w:rsidP="00B146BF">
      <w:r w:rsidRPr="00B146BF">
        <w:t>这句话非常关键：</w:t>
      </w:r>
    </w:p>
    <w:p w14:paraId="76F3FCE6" w14:textId="6B1EA26C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jωt</m:t>
                  </m:r>
                </m:sup>
              </m:sSup>
              <m:r>
                <m:rPr>
                  <m:nor/>
                </m:rPr>
                <m:t> 经过 LTI 系统后，频率不变，只乘上 </m:t>
              </m:r>
              <m:r>
                <w:rPr>
                  <w:rFonts w:ascii="Cambria Math" w:hAnsi="Cambria Math"/>
                </w:rPr>
                <m:t>H(jω)</m:t>
              </m:r>
            </m:e>
          </m:borderBox>
        </m:oMath>
      </m:oMathPara>
    </w:p>
    <w:p w14:paraId="093A0855" w14:textId="77777777" w:rsidR="00B146BF" w:rsidRPr="00B146BF" w:rsidRDefault="00B146BF" w:rsidP="00B146BF">
      <w:r w:rsidRPr="00B146BF">
        <w:t>也就是：</w:t>
      </w:r>
    </w:p>
    <w:p w14:paraId="125E5343" w14:textId="5403791C" w:rsidR="00B146BF" w:rsidRPr="00B146BF" w:rsidRDefault="00B146BF" w:rsidP="00B146BF">
      <w:pPr>
        <w:numPr>
          <w:ilvl w:val="0"/>
          <w:numId w:val="2"/>
        </w:numPr>
      </w:pPr>
      <w:r w:rsidRPr="00B146BF">
        <w:t xml:space="preserve">幅度乘以 </w:t>
      </w:r>
      <m:oMath>
        <m:r>
          <m:rPr>
            <m:sty m:val="p"/>
          </m:rPr>
          <w:rPr>
            <w:rFonts w:ascii="Cambria Math" w:hAnsi="Cambria Math"/>
          </w:rPr>
          <m:t>∣</m:t>
        </m:r>
        <m:r>
          <w:rPr>
            <w:rFonts w:ascii="Cambria Math" w:hAnsi="Cambria Math"/>
          </w:rPr>
          <m:t>H(jω)</m:t>
        </m:r>
        <m:r>
          <m:rPr>
            <m:sty m:val="p"/>
          </m:rPr>
          <w:rPr>
            <w:rFonts w:ascii="Cambria Math" w:hAnsi="Cambria Math"/>
          </w:rPr>
          <m:t>∣</m:t>
        </m:r>
      </m:oMath>
    </w:p>
    <w:p w14:paraId="47ACF586" w14:textId="68943A7C" w:rsidR="00B146BF" w:rsidRPr="00B146BF" w:rsidRDefault="00B146BF" w:rsidP="00B146BF">
      <w:pPr>
        <w:numPr>
          <w:ilvl w:val="0"/>
          <w:numId w:val="2"/>
        </w:numPr>
      </w:pPr>
      <w:r w:rsidRPr="00B146BF">
        <w:t xml:space="preserve">相位加上 </w:t>
      </w:r>
      <m:oMath>
        <m:r>
          <m:rPr>
            <m:sty m:val="p"/>
          </m:rPr>
          <w:rPr>
            <w:rFonts w:ascii="Cambria Math" w:hAnsi="Cambria Math"/>
          </w:rPr>
          <m:t>arg</m:t>
        </m:r>
        <m:r>
          <w:rPr>
            <w:rFonts w:ascii="Cambria Math" w:hAnsi="Cambria Math"/>
          </w:rPr>
          <m:t>⁡H(jω)</m:t>
        </m:r>
      </m:oMath>
    </w:p>
    <w:p w14:paraId="5153FAC2" w14:textId="77777777" w:rsidR="00B146BF" w:rsidRPr="00B146BF" w:rsidRDefault="00B146BF" w:rsidP="00B146BF">
      <w:r w:rsidRPr="00B146BF">
        <w:t>所以正弦波是最适合分析系统的“基本零件”。</w:t>
      </w:r>
    </w:p>
    <w:p w14:paraId="1DC7BF97" w14:textId="77777777" w:rsidR="00B146BF" w:rsidRPr="00B146BF" w:rsidRDefault="00B146BF" w:rsidP="00B146BF">
      <w:r w:rsidRPr="00B146BF">
        <w:pict w14:anchorId="377A6C38">
          <v:rect id="_x0000_i1166" style="width:0;height:1.5pt" o:hralign="center" o:hrstd="t" o:hr="t" fillcolor="#a0a0a0" stroked="f"/>
        </w:pict>
      </w:r>
    </w:p>
    <w:p w14:paraId="130DD8E7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10. 那傅里叶变换又是怎么来的？</w:t>
      </w:r>
    </w:p>
    <w:p w14:paraId="58978EA1" w14:textId="2AC1B217" w:rsidR="00B146BF" w:rsidRPr="00B146BF" w:rsidRDefault="00B146BF" w:rsidP="00B146BF">
      <w:r w:rsidRPr="00B146BF">
        <w:t>傅里叶级数处理的是</w:t>
      </w:r>
      <w:r w:rsidRPr="00B146BF">
        <w:rPr>
          <w:b/>
          <w:bCs/>
        </w:rPr>
        <w:t>周期信号</w:t>
      </w:r>
      <w:r w:rsidRPr="00B146BF">
        <w:t>。但是现实里很多信号不是周期的。</w:t>
      </w:r>
    </w:p>
    <w:p w14:paraId="49479319" w14:textId="77777777" w:rsidR="00B146BF" w:rsidRPr="00B146BF" w:rsidRDefault="00B146BF" w:rsidP="00B146BF">
      <w:r w:rsidRPr="00B146BF">
        <w:t>比如：</w:t>
      </w:r>
    </w:p>
    <w:p w14:paraId="59E31367" w14:textId="77777777" w:rsidR="00B146BF" w:rsidRPr="00B146BF" w:rsidRDefault="00B146BF" w:rsidP="00B146BF">
      <w:pPr>
        <w:numPr>
          <w:ilvl w:val="0"/>
          <w:numId w:val="3"/>
        </w:numPr>
      </w:pPr>
      <w:r w:rsidRPr="00B146BF">
        <w:t xml:space="preserve">单个矩形脉冲； </w:t>
      </w:r>
    </w:p>
    <w:p w14:paraId="776C30C7" w14:textId="77777777" w:rsidR="00B146BF" w:rsidRPr="00B146BF" w:rsidRDefault="00B146BF" w:rsidP="00B146BF">
      <w:pPr>
        <w:numPr>
          <w:ilvl w:val="0"/>
          <w:numId w:val="3"/>
        </w:numPr>
      </w:pPr>
      <w:r w:rsidRPr="00B146BF">
        <w:t xml:space="preserve">一段语音； </w:t>
      </w:r>
    </w:p>
    <w:p w14:paraId="0C9844BF" w14:textId="77777777" w:rsidR="00B146BF" w:rsidRPr="00B146BF" w:rsidRDefault="00B146BF" w:rsidP="00B146BF">
      <w:pPr>
        <w:numPr>
          <w:ilvl w:val="0"/>
          <w:numId w:val="3"/>
        </w:numPr>
      </w:pPr>
      <w:r w:rsidRPr="00B146BF">
        <w:t xml:space="preserve">一个衰减信号； </w:t>
      </w:r>
    </w:p>
    <w:p w14:paraId="48921001" w14:textId="77777777" w:rsidR="00B146BF" w:rsidRPr="00B146BF" w:rsidRDefault="00B146BF" w:rsidP="00B146BF">
      <w:pPr>
        <w:numPr>
          <w:ilvl w:val="0"/>
          <w:numId w:val="3"/>
        </w:numPr>
      </w:pPr>
      <w:r w:rsidRPr="00B146BF">
        <w:t xml:space="preserve">一个雷达回波； </w:t>
      </w:r>
    </w:p>
    <w:p w14:paraId="267CCE2E" w14:textId="77777777" w:rsidR="00B146BF" w:rsidRPr="00B146BF" w:rsidRDefault="00B146BF" w:rsidP="00B146BF">
      <w:pPr>
        <w:numPr>
          <w:ilvl w:val="0"/>
          <w:numId w:val="3"/>
        </w:numPr>
      </w:pPr>
      <w:r w:rsidRPr="00B146BF">
        <w:t xml:space="preserve">一个通信码元。 </w:t>
      </w:r>
    </w:p>
    <w:p w14:paraId="1CFE900F" w14:textId="77777777" w:rsidR="00B146BF" w:rsidRPr="00B146BF" w:rsidRDefault="00B146BF" w:rsidP="00B146BF">
      <w:r w:rsidRPr="00B146BF">
        <w:t>这些信号没有周期，不能直接用傅里叶级数。</w:t>
      </w:r>
    </w:p>
    <w:p w14:paraId="11887E44" w14:textId="3B8A508D" w:rsidR="00B146BF" w:rsidRPr="00B146BF" w:rsidRDefault="00B146BF" w:rsidP="00B146BF">
      <w:r w:rsidRPr="00B146BF">
        <w:t>于是我们想：非周期信号能不能看成周期趋于无穷大的周期信号？可以。</w:t>
      </w:r>
    </w:p>
    <w:p w14:paraId="3C60B68B" w14:textId="77777777" w:rsidR="00B146BF" w:rsidRPr="00B146BF" w:rsidRDefault="00B146BF" w:rsidP="00B146BF">
      <w:r w:rsidRPr="00B146BF">
        <w:t>假设一个非周期信号只出现一次。</w:t>
      </w:r>
    </w:p>
    <w:p w14:paraId="6547C30B" w14:textId="75E13F6E" w:rsidR="00B146BF" w:rsidRPr="00B146BF" w:rsidRDefault="00B146BF" w:rsidP="00B146BF">
      <w:r w:rsidRPr="00B146BF">
        <w:t xml:space="preserve">我们硬把它周期延拓，周期是 </w:t>
      </w:r>
      <m:oMath>
        <m:r>
          <w:rPr>
            <w:rFonts w:ascii="Cambria Math" w:hAnsi="Cambria Math"/>
          </w:rPr>
          <m:t>T</m:t>
        </m:r>
      </m:oMath>
      <w:r w:rsidRPr="00B146BF">
        <w:t>。</w:t>
      </w:r>
    </w:p>
    <w:p w14:paraId="0D1260F4" w14:textId="2CF69DCE" w:rsidR="00B146BF" w:rsidRPr="00B146BF" w:rsidRDefault="00B146BF" w:rsidP="00B146BF">
      <w:r w:rsidRPr="00B146BF">
        <w:t xml:space="preserve">当 </w:t>
      </w:r>
      <m:oMath>
        <m:r>
          <w:rPr>
            <w:rFonts w:ascii="Cambria Math" w:hAnsi="Cambria Math"/>
          </w:rPr>
          <m:t>T</m:t>
        </m:r>
      </m:oMath>
      <w:r w:rsidRPr="00B146BF">
        <w:t>很大时，每个脉冲之间隔得很远。</w:t>
      </w:r>
    </w:p>
    <w:p w14:paraId="151E2FF5" w14:textId="77777777" w:rsidR="00B146BF" w:rsidRPr="00B146BF" w:rsidRDefault="00B146BF" w:rsidP="00B146BF">
      <w:r w:rsidRPr="00B146BF">
        <w:t>当：</w:t>
      </w:r>
    </w:p>
    <w:p w14:paraId="42229023" w14:textId="6AF25C59" w:rsidR="00B146BF" w:rsidRPr="00B146BF" w:rsidRDefault="00B146BF" w:rsidP="00B146BF">
      <m:oMathPara>
        <m:oMath>
          <m:r>
            <w:rPr>
              <w:rFonts w:ascii="Cambria Math" w:hAnsi="Cambria Math"/>
            </w:rPr>
            <m:t>T→</m:t>
          </m:r>
          <m:r>
            <m:rPr>
              <m:sty m:val="p"/>
            </m:rPr>
            <w:rPr>
              <w:rFonts w:ascii="Cambria Math" w:hAnsi="Cambria Math"/>
            </w:rPr>
            <m:t>∞</m:t>
          </m:r>
        </m:oMath>
      </m:oMathPara>
    </w:p>
    <w:p w14:paraId="43006927" w14:textId="77777777" w:rsidR="00B146BF" w:rsidRPr="00B146BF" w:rsidRDefault="00B146BF" w:rsidP="00B146BF">
      <w:r w:rsidRPr="00B146BF">
        <w:t>周期信号就变成了非周期信号。</w:t>
      </w:r>
    </w:p>
    <w:p w14:paraId="01CEE03A" w14:textId="77777777" w:rsidR="00B146BF" w:rsidRPr="00B146BF" w:rsidRDefault="00B146BF" w:rsidP="00B146BF">
      <w:r w:rsidRPr="00B146BF">
        <w:t>这时基波频率：</w:t>
      </w:r>
    </w:p>
    <w:p w14:paraId="787CC97D" w14:textId="75400C66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664AB7FF" w14:textId="77777777" w:rsidR="00B146BF" w:rsidRPr="00B146BF" w:rsidRDefault="00B146BF" w:rsidP="00B146BF">
      <w:r w:rsidRPr="00B146BF">
        <w:t>会趋近于 0。</w:t>
      </w:r>
    </w:p>
    <w:p w14:paraId="5B819EA8" w14:textId="77777777" w:rsidR="00B146BF" w:rsidRPr="00B146BF" w:rsidRDefault="00B146BF" w:rsidP="00B146BF">
      <w:r w:rsidRPr="00B146BF">
        <w:t>也就是说，谱线间隔越来越小。</w:t>
      </w:r>
    </w:p>
    <w:p w14:paraId="16B077E3" w14:textId="77777777" w:rsidR="00B146BF" w:rsidRPr="00B146BF" w:rsidRDefault="00B146BF" w:rsidP="00B146BF">
      <w:r w:rsidRPr="00B146BF">
        <w:lastRenderedPageBreak/>
        <w:t>原来是离散谱线：</w:t>
      </w:r>
    </w:p>
    <w:p w14:paraId="0AF405AD" w14:textId="54971490" w:rsidR="00B146BF" w:rsidRPr="00B146BF" w:rsidRDefault="00B146BF" w:rsidP="00B146BF">
      <m:oMathPara>
        <m:oMath>
          <m:r>
            <w:rPr>
              <w:rFonts w:ascii="Cambria Math" w:hAnsi="Cambria Math"/>
            </w:rPr>
            <m:t>0,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,3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,⋯</m:t>
          </m:r>
        </m:oMath>
      </m:oMathPara>
    </w:p>
    <w:p w14:paraId="4E8A78E4" w14:textId="6B054A07" w:rsidR="00B146BF" w:rsidRPr="00B146BF" w:rsidRDefault="00B146BF" w:rsidP="00B146BF">
      <w:r w:rsidRPr="00B146BF">
        <w:t xml:space="preserve">当 </w:t>
      </w:r>
      <m:oMath>
        <m:r>
          <w:rPr>
            <w:rFonts w:ascii="Cambria Math" w:hAnsi="Cambria Math"/>
          </w:rPr>
          <m:t>T→</m:t>
        </m:r>
        <m:r>
          <m:rPr>
            <m:sty m:val="p"/>
          </m:rPr>
          <w:rPr>
            <w:rFonts w:ascii="Cambria Math" w:hAnsi="Cambria Math"/>
          </w:rPr>
          <m:t>∞</m:t>
        </m:r>
      </m:oMath>
      <w:r w:rsidRPr="00B146BF">
        <w:t>时，谱线变得越来越密，最后变成连续频谱。</w:t>
      </w:r>
    </w:p>
    <w:p w14:paraId="314CA1C3" w14:textId="77777777" w:rsidR="00B146BF" w:rsidRPr="00B146BF" w:rsidRDefault="00B146BF" w:rsidP="00B146BF">
      <w:r w:rsidRPr="00B146BF">
        <w:t>这就是傅里叶变换。</w:t>
      </w:r>
    </w:p>
    <w:p w14:paraId="45EDD488" w14:textId="77777777" w:rsidR="001B03F4" w:rsidRPr="001B03F4" w:rsidRDefault="00B146BF" w:rsidP="001B03F4">
      <w:r w:rsidRPr="00B146BF">
        <w:pict w14:anchorId="6E967B87">
          <v:rect id="_x0000_i1244" style="width:0;height:1.5pt" o:hralign="center" o:hrstd="t" o:hr="t" fillcolor="#a0a0a0" stroked="f"/>
        </w:pict>
      </w:r>
      <w:r w:rsidR="001B03F4" w:rsidRPr="001B03F4">
        <w:t>它们不是同一种东西。</w:t>
      </w:r>
    </w:p>
    <w:p w14:paraId="4FFF3235" w14:textId="77777777" w:rsidR="001B03F4" w:rsidRPr="001B03F4" w:rsidRDefault="001B03F4" w:rsidP="001B03F4">
      <w:r w:rsidRPr="001B03F4">
        <w:t>它们分别对应：</w:t>
      </w:r>
    </w:p>
    <w:p w14:paraId="0C35FC11" w14:textId="7EDF25AD" w:rsidR="001B03F4" w:rsidRPr="001B03F4" w:rsidRDefault="001B03F4" w:rsidP="001B03F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X(jω)</m:t>
              </m:r>
              <m:r>
                <m:rPr>
                  <m:nor/>
                </m:rPr>
                <m:t>：输入信号的频谱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H(jω)</m:t>
              </m:r>
              <m:r>
                <m:rPr>
                  <m:nor/>
                </m:rPr>
                <m:t>：系统的频率响应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Y(jω)</m:t>
              </m:r>
              <m:r>
                <m:rPr>
                  <m:nor/>
                </m:rPr>
                <m:t>：输出信号的频谱</m:t>
              </m:r>
            </m:e>
          </m:borderBox>
        </m:oMath>
      </m:oMathPara>
    </w:p>
    <w:p w14:paraId="0E13BF5E" w14:textId="77777777" w:rsidR="001B03F4" w:rsidRPr="001B03F4" w:rsidRDefault="001B03F4" w:rsidP="001B03F4">
      <w:r w:rsidRPr="001B03F4">
        <w:t>可以把一个系统题看成：</w:t>
      </w:r>
    </w:p>
    <w:p w14:paraId="26A12C8D" w14:textId="51B549BE" w:rsidR="001B03F4" w:rsidRPr="001B03F4" w:rsidRDefault="001B03F4" w:rsidP="001B03F4">
      <m:oMathPara>
        <m:oMath>
          <m:r>
            <w:rPr>
              <w:rFonts w:ascii="Cambria Math" w:hAnsi="Cambria Math"/>
            </w:rPr>
            <m:t>x(t)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⟶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系统 </m:t>
              </m:r>
              <m:r>
                <w:rPr>
                  <w:rFonts w:ascii="Cambria Math" w:hAnsi="Cambria Math"/>
                </w:rPr>
                <m:t>h(t)</m:t>
              </m:r>
            </m:e>
          </m:borderBox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⟶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y(t)</m:t>
          </m:r>
        </m:oMath>
      </m:oMathPara>
    </w:p>
    <w:p w14:paraId="1036E7EE" w14:textId="77777777" w:rsidR="001B03F4" w:rsidRPr="001B03F4" w:rsidRDefault="001B03F4" w:rsidP="001B03F4">
      <w:r w:rsidRPr="001B03F4">
        <w:t>其中：</w:t>
      </w:r>
    </w:p>
    <w:p w14:paraId="256C4C9C" w14:textId="7221A35F" w:rsidR="001B03F4" w:rsidRPr="001B03F4" w:rsidRDefault="001B03F4" w:rsidP="001B03F4">
      <w:pPr>
        <w:numPr>
          <w:ilvl w:val="0"/>
          <w:numId w:val="8"/>
        </w:numPr>
      </w:pPr>
      <m:oMath>
        <m:r>
          <w:rPr>
            <w:rFonts w:ascii="Cambria Math" w:hAnsi="Cambria Math"/>
          </w:rPr>
          <m:t>x(t)</m:t>
        </m:r>
      </m:oMath>
      <w:r w:rsidRPr="001B03F4">
        <w:t xml:space="preserve">：输入信号，时域表达； </w:t>
      </w:r>
    </w:p>
    <w:p w14:paraId="46C3CA86" w14:textId="1A109D10" w:rsidR="001B03F4" w:rsidRPr="001B03F4" w:rsidRDefault="001B03F4" w:rsidP="001B03F4">
      <w:pPr>
        <w:numPr>
          <w:ilvl w:val="0"/>
          <w:numId w:val="8"/>
        </w:numPr>
      </w:pPr>
      <m:oMath>
        <m:r>
          <w:rPr>
            <w:rFonts w:ascii="Cambria Math" w:hAnsi="Cambria Math"/>
          </w:rPr>
          <m:t>h(t)</m:t>
        </m:r>
      </m:oMath>
      <w:r w:rsidRPr="001B03F4">
        <w:t xml:space="preserve">：系统的冲激响应，表示系统本身； </w:t>
      </w:r>
    </w:p>
    <w:p w14:paraId="603D45F4" w14:textId="5B8ECEFF" w:rsidR="001B03F4" w:rsidRPr="001B03F4" w:rsidRDefault="001B03F4" w:rsidP="001B03F4">
      <w:pPr>
        <w:numPr>
          <w:ilvl w:val="0"/>
          <w:numId w:val="8"/>
        </w:numPr>
      </w:pPr>
      <m:oMath>
        <m:r>
          <w:rPr>
            <w:rFonts w:ascii="Cambria Math" w:hAnsi="Cambria Math"/>
          </w:rPr>
          <m:t>y(t)</m:t>
        </m:r>
      </m:oMath>
      <w:r w:rsidRPr="001B03F4">
        <w:t xml:space="preserve">：输出信号，时域表达。 </w:t>
      </w:r>
    </w:p>
    <w:p w14:paraId="29B1823A" w14:textId="77777777" w:rsidR="001B03F4" w:rsidRPr="001B03F4" w:rsidRDefault="001B03F4" w:rsidP="001B03F4">
      <w:r w:rsidRPr="001B03F4">
        <w:t>把它们变到频域后：</w:t>
      </w:r>
    </w:p>
    <w:p w14:paraId="19DDA3B8" w14:textId="6636867B" w:rsidR="001B03F4" w:rsidRPr="001B03F4" w:rsidRDefault="001B03F4" w:rsidP="001B03F4">
      <m:oMathPara>
        <m:oMath>
          <m:r>
            <w:rPr>
              <w:rFonts w:ascii="Cambria Math" w:hAnsi="Cambria Math"/>
            </w:rPr>
            <m:t>X(jω)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⟶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H(jω)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⟶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Y(jω)</m:t>
          </m:r>
          <m:r>
            <w:rPr>
              <w:i/>
            </w:rPr>
            <w:br/>
          </m:r>
        </m:oMath>
      </m:oMathPara>
      <w:r w:rsidRPr="0016507C">
        <w:rPr>
          <w:rFonts w:hint="eastAsia"/>
          <w:highlight w:val="yellow"/>
        </w:rPr>
        <w:t>补充解释：</w:t>
      </w:r>
    </w:p>
    <w:p w14:paraId="66DE899B" w14:textId="77777777" w:rsidR="001B03F4" w:rsidRDefault="001B03F4" w:rsidP="001B03F4">
      <w:r w:rsidRPr="001B03F4">
        <w:pict w14:anchorId="2580C024">
          <v:rect id="_x0000_i1265" style="width:0;height:1.5pt" o:hralign="center" o:hrstd="t" o:hr="t" fillcolor="#a0a0a0" stroked="f"/>
        </w:pict>
      </w:r>
    </w:p>
    <w:p w14:paraId="2535EE72" w14:textId="77777777" w:rsidR="0016507C" w:rsidRPr="0016507C" w:rsidRDefault="0016507C" w:rsidP="0016507C">
      <w:r w:rsidRPr="0016507C">
        <w:t>就像向量：</w:t>
      </w:r>
    </w:p>
    <w:p w14:paraId="21093F31" w14:textId="1CD02CD2" w:rsidR="0016507C" w:rsidRPr="0016507C" w:rsidRDefault="0016507C" w:rsidP="0016507C">
      <m:oMathPara>
        <m:oMath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=3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i</m:t>
              </m:r>
            </m:e>
          </m:acc>
          <m:r>
            <w:rPr>
              <w:rFonts w:ascii="Cambria Math" w:hAnsi="Cambria Math"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j</m:t>
              </m:r>
            </m:e>
          </m:acc>
        </m:oMath>
      </m:oMathPara>
    </w:p>
    <w:p w14:paraId="7ACA01FB" w14:textId="420B4892" w:rsidR="0016507C" w:rsidRPr="0016507C" w:rsidRDefault="0016507C" w:rsidP="0016507C">
      <w:r w:rsidRPr="0016507C">
        <w:t xml:space="preserve">这里 </w:t>
      </w:r>
      <m:oMath>
        <m:r>
          <w:rPr>
            <w:rFonts w:ascii="Cambria Math" w:hAnsi="Cambria Math"/>
          </w:rPr>
          <m:t>3,2</m:t>
        </m:r>
      </m:oMath>
      <w:r w:rsidRPr="0016507C">
        <w:t>是系数，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  <m:r>
          <w:rPr>
            <w:rFonts w:ascii="Cambria Math" w:hAnsi="Cambria Math"/>
          </w:rPr>
          <m:t>,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</m:oMath>
      <w:r w:rsidRPr="0016507C">
        <w:t xml:space="preserve"> 是基底。</w:t>
      </w:r>
      <w:r w:rsidRPr="0016507C">
        <w:br/>
        <w:t>傅里叶级数也是类似：</w:t>
      </w:r>
    </w:p>
    <w:p w14:paraId="32BAE974" w14:textId="795428BC" w:rsidR="0016507C" w:rsidRPr="0016507C" w:rsidRDefault="0016507C" w:rsidP="0016507C">
      <m:oMathPara>
        <m:oMath>
          <m:r>
            <w:rPr>
              <w:rFonts w:ascii="Cambria Math" w:hAnsi="Cambria Math"/>
            </w:rPr>
            <m:t>x(t)=</m:t>
          </m:r>
          <m:r>
            <m:rPr>
              <m:nor/>
            </m:rPr>
            <m:t>直流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基波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二次谐波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三次谐波</m:t>
          </m:r>
          <m:r>
            <w:rPr>
              <w:rFonts w:ascii="Cambria Math" w:hAnsi="Cambria Math"/>
            </w:rPr>
            <m:t>+⋯</m:t>
          </m:r>
        </m:oMath>
      </m:oMathPara>
    </w:p>
    <w:p w14:paraId="479AD6F0" w14:textId="77777777" w:rsidR="0016507C" w:rsidRPr="0016507C" w:rsidRDefault="0016507C" w:rsidP="0016507C">
      <w:r w:rsidRPr="0016507C">
        <w:t>每一项前面的系数，就告诉你这个频率成分有多强、相位是多少。</w:t>
      </w:r>
    </w:p>
    <w:p w14:paraId="1A34A030" w14:textId="77777777" w:rsidR="0016507C" w:rsidRPr="0016507C" w:rsidRDefault="0016507C" w:rsidP="0016507C">
      <w:r w:rsidRPr="0016507C">
        <w:lastRenderedPageBreak/>
        <w:pict w14:anchorId="02D4FF60">
          <v:rect id="_x0000_i1334" style="width:0;height:1.5pt" o:hralign="center" o:hrstd="t" o:hr="t" fillcolor="#a0a0a0" stroked="f"/>
        </w:pict>
      </w:r>
    </w:p>
    <w:p w14:paraId="6FF21399" w14:textId="09301223" w:rsidR="0016507C" w:rsidRPr="0016507C" w:rsidRDefault="0016507C" w:rsidP="0016507C">
      <w:pPr>
        <w:rPr>
          <w:b/>
          <w:bCs/>
        </w:rPr>
      </w:pPr>
      <w:r w:rsidRPr="0016507C">
        <w:rPr>
          <w:b/>
          <w:bCs/>
        </w:rPr>
        <w:t>1. 三角形式：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34E6BD55" w14:textId="2CABBA32" w:rsidR="0016507C" w:rsidRPr="0016507C" w:rsidRDefault="0016507C" w:rsidP="0016507C">
      <w:r w:rsidRPr="0016507C">
        <w:t>常用这种形式：</w:t>
      </w:r>
    </w:p>
    <w:p w14:paraId="12FA3D53" w14:textId="5312DA6B" w:rsidR="0016507C" w:rsidRPr="0016507C" w:rsidRDefault="0016507C" w:rsidP="0016507C">
      <m:oMathPara>
        <m:oMath>
          <m:r>
            <w:rPr>
              <w:rFonts w:ascii="Cambria Math" w:hAnsi="Cambria Math"/>
            </w:rPr>
            <m:t>x(t)=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  <m:r>
                    <w:rPr>
                      <w:rFonts w:ascii="Cambria Math" w:hAnsi="Cambria Math"/>
                    </w:rPr>
                    <m:t>⁡(n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t)+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r>
                    <w:rPr>
                      <w:rFonts w:ascii="Cambria Math" w:hAnsi="Cambria Math"/>
                    </w:rPr>
                    <m:t>⁡(n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t)</m:t>
                  </m:r>
                </m:e>
              </m:d>
            </m:e>
          </m:nary>
        </m:oMath>
      </m:oMathPara>
    </w:p>
    <w:p w14:paraId="250F4BA8" w14:textId="77777777" w:rsidR="0016507C" w:rsidRPr="0016507C" w:rsidRDefault="0016507C" w:rsidP="0016507C">
      <w:r w:rsidRPr="0016507C">
        <w:t>这里：</w:t>
      </w:r>
    </w:p>
    <w:p w14:paraId="56D62FD7" w14:textId="155214F0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71F633B4" w14:textId="77777777" w:rsidR="0016507C" w:rsidRPr="0016507C" w:rsidRDefault="0016507C" w:rsidP="0016507C">
      <w:r w:rsidRPr="0016507C">
        <w:t>是直流分量，也就是平均值。</w:t>
      </w:r>
    </w:p>
    <w:p w14:paraId="0D2A701D" w14:textId="08F9FB68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301BB56B" w14:textId="566BB21D" w:rsidR="0016507C" w:rsidRPr="0016507C" w:rsidRDefault="0016507C" w:rsidP="0016507C">
      <w:r w:rsidRPr="0016507C">
        <w:t xml:space="preserve">表示第 </w:t>
      </w:r>
      <m:oMath>
        <m:r>
          <w:rPr>
            <w:rFonts w:ascii="Cambria Math" w:hAnsi="Cambria Math"/>
          </w:rPr>
          <m:t>n</m:t>
        </m:r>
      </m:oMath>
      <w:r w:rsidRPr="0016507C">
        <w:t xml:space="preserve">次谐波里 </w:t>
      </w:r>
      <w:r w:rsidRPr="0016507C">
        <w:rPr>
          <w:b/>
          <w:bCs/>
        </w:rPr>
        <w:t>cos 成分有多少</w:t>
      </w:r>
      <w:r w:rsidRPr="0016507C">
        <w:t>。</w:t>
      </w:r>
    </w:p>
    <w:p w14:paraId="320B9C25" w14:textId="13D065C2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0271FBDB" w14:textId="2C53BD84" w:rsidR="0016507C" w:rsidRPr="0016507C" w:rsidRDefault="0016507C" w:rsidP="0016507C">
      <w:r w:rsidRPr="0016507C">
        <w:t xml:space="preserve">表示第 </w:t>
      </w:r>
      <m:oMath>
        <m:r>
          <w:rPr>
            <w:rFonts w:ascii="Cambria Math" w:hAnsi="Cambria Math"/>
          </w:rPr>
          <m:t>n</m:t>
        </m:r>
      </m:oMath>
      <w:r w:rsidRPr="0016507C">
        <w:t xml:space="preserve">次谐波里 </w:t>
      </w:r>
      <w:r w:rsidRPr="0016507C">
        <w:rPr>
          <w:b/>
          <w:bCs/>
        </w:rPr>
        <w:t>sin 成分有多少</w:t>
      </w:r>
      <w:r w:rsidRPr="0016507C">
        <w:t>。</w:t>
      </w:r>
    </w:p>
    <w:p w14:paraId="69D7ADD0" w14:textId="77777777" w:rsidR="0016507C" w:rsidRPr="0016507C" w:rsidRDefault="0016507C" w:rsidP="0016507C">
      <w:r w:rsidRPr="0016507C">
        <w:t>其中频率对应关系是：</w:t>
      </w:r>
    </w:p>
    <w:p w14:paraId="1233F9AE" w14:textId="3CDC8B69" w:rsidR="0016507C" w:rsidRPr="0016507C" w:rsidRDefault="0016507C" w:rsidP="0016507C">
      <m:oMathPara>
        <m:oMath>
          <m:r>
            <w:rPr>
              <w:rFonts w:ascii="Cambria Math" w:hAnsi="Cambria Math"/>
            </w:rPr>
            <m:t>n=1⇒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br/>
          </m:r>
        </m:oMath>
        <m:oMath>
          <m:r>
            <w:rPr>
              <w:rFonts w:ascii="Cambria Math" w:hAnsi="Cambria Math"/>
            </w:rPr>
            <m:t>n=2⇒2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br/>
          </m:r>
        </m:oMath>
        <m:oMath>
          <m:r>
            <w:rPr>
              <w:rFonts w:ascii="Cambria Math" w:hAnsi="Cambria Math"/>
            </w:rPr>
            <m:t>n=3⇒3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6EFE4F04" w14:textId="52D264E5" w:rsidR="0016507C" w:rsidRPr="0016507C" w:rsidRDefault="0016507C" w:rsidP="0016507C">
      <w:r w:rsidRPr="0016507C">
        <w:t xml:space="preserve">所以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16507C">
        <w:t xml:space="preserve">就是 </w:t>
      </w:r>
      <m:oMath>
        <m:r>
          <w:rPr>
            <w:rFonts w:ascii="Cambria Math" w:hAnsi="Cambria Math"/>
          </w:rPr>
          <m:t>3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16507C">
        <w:t>这个频率处的成分。</w:t>
      </w:r>
    </w:p>
    <w:p w14:paraId="2D2A3F3F" w14:textId="77777777" w:rsidR="0016507C" w:rsidRPr="0016507C" w:rsidRDefault="0016507C" w:rsidP="0016507C">
      <w:r w:rsidRPr="0016507C">
        <w:pict w14:anchorId="4055B5D4">
          <v:rect id="_x0000_i1335" style="width:0;height:1.5pt" o:hralign="center" o:hrstd="t" o:hr="t" fillcolor="#a0a0a0" stroked="f"/>
        </w:pict>
      </w:r>
    </w:p>
    <w:p w14:paraId="48C911DA" w14:textId="77777777" w:rsidR="0016507C" w:rsidRPr="0016507C" w:rsidRDefault="0016507C" w:rsidP="0016507C">
      <w:pPr>
        <w:rPr>
          <w:b/>
          <w:bCs/>
        </w:rPr>
      </w:pPr>
      <w:r w:rsidRPr="0016507C">
        <w:rPr>
          <w:b/>
          <w:bCs/>
        </w:rPr>
        <w:t>2. 系数怎么求？</w:t>
      </w:r>
    </w:p>
    <w:p w14:paraId="64BEBA59" w14:textId="77777777" w:rsidR="0016507C" w:rsidRPr="0016507C" w:rsidRDefault="0016507C" w:rsidP="0016507C">
      <w:r w:rsidRPr="0016507C">
        <w:t>因为这些正弦、余弦基函数相互正交，所以可以用“投影”求系数。</w:t>
      </w:r>
    </w:p>
    <w:p w14:paraId="03FFE697" w14:textId="538C7F21" w:rsidR="0016507C" w:rsidRPr="0016507C" w:rsidRDefault="0016507C" w:rsidP="0016507C">
      <w:r w:rsidRPr="0016507C">
        <w:t>约定下：</w:t>
      </w:r>
    </w:p>
    <w:p w14:paraId="0B3DE4CF" w14:textId="31A64AB3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x(t)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dt</m:t>
              </m:r>
            </m:e>
          </m:nary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x(t)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  <m:r>
            <w:rPr>
              <w:i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x(t)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⁡(n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607F8448" w14:textId="77777777" w:rsidR="0016507C" w:rsidRPr="0016507C" w:rsidRDefault="0016507C" w:rsidP="0016507C">
      <w:r w:rsidRPr="0016507C">
        <w:t>它们的意思分别是：</w:t>
      </w:r>
    </w:p>
    <w:p w14:paraId="1702A902" w14:textId="046DBF89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m:rPr>
              <m:nor/>
            </m:rPr>
            <m:t>：</m:t>
          </m:r>
          <m:r>
            <w:rPr>
              <w:rFonts w:ascii="Cambria Math" w:hAnsi="Cambria Math"/>
            </w:rPr>
            <m:t>x(t)</m:t>
          </m:r>
          <m:r>
            <m:rPr>
              <m:nor/>
            </m:rPr>
            <m:t> 在直流上的投影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nor/>
            </m:rPr>
            <m:t>：</m:t>
          </m:r>
          <m:r>
            <w:rPr>
              <w:rFonts w:ascii="Cambria Math" w:hAnsi="Cambria Math"/>
            </w:rPr>
            <m:t>x(t)</m:t>
          </m:r>
          <m:r>
            <m:rPr>
              <m:nor/>
            </m:rPr>
            <m:t> 在 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m:t> 上的投影</m:t>
          </m:r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nor/>
            </m:rPr>
            <m:t>：</m:t>
          </m:r>
          <m:r>
            <w:rPr>
              <w:rFonts w:ascii="Cambria Math" w:hAnsi="Cambria Math"/>
            </w:rPr>
            <m:t>x(t)</m:t>
          </m:r>
          <m:r>
            <m:rPr>
              <m:nor/>
            </m:rPr>
            <m:t> 在 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t)</m:t>
          </m:r>
          <m:r>
            <m:rPr>
              <m:nor/>
            </m:rPr>
            <m:t> 上的投影</m:t>
          </m:r>
        </m:oMath>
      </m:oMathPara>
    </w:p>
    <w:p w14:paraId="5C1A65F3" w14:textId="77777777" w:rsidR="0016507C" w:rsidRPr="0016507C" w:rsidRDefault="0016507C" w:rsidP="0016507C">
      <w:r w:rsidRPr="0016507C">
        <w:t>所以积分不是乱来的，本质是“看原信号里面含有多少这个频率的基函数”。</w:t>
      </w:r>
    </w:p>
    <w:p w14:paraId="7BC60C44" w14:textId="77777777" w:rsidR="0016507C" w:rsidRPr="0016507C" w:rsidRDefault="0016507C" w:rsidP="0016507C">
      <w:r w:rsidRPr="0016507C">
        <w:pict w14:anchorId="332D6973">
          <v:rect id="_x0000_i1336" style="width:0;height:1.5pt" o:hralign="center" o:hrstd="t" o:hr="t" fillcolor="#a0a0a0" stroked="f"/>
        </w:pict>
      </w:r>
    </w:p>
    <w:p w14:paraId="77D1899B" w14:textId="1C5BA096" w:rsidR="0016507C" w:rsidRPr="0016507C" w:rsidRDefault="0016507C" w:rsidP="0016507C">
      <w:pPr>
        <w:rPr>
          <w:b/>
          <w:bCs/>
        </w:rPr>
      </w:pPr>
      <w:r w:rsidRPr="0016507C">
        <w:rPr>
          <w:b/>
          <w:bCs/>
        </w:rPr>
        <w:t>3. 指数形式：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</w:p>
    <w:p w14:paraId="3C98F7B8" w14:textId="77777777" w:rsidR="0016507C" w:rsidRPr="0016507C" w:rsidRDefault="0016507C" w:rsidP="0016507C">
      <w:r w:rsidRPr="0016507C">
        <w:t>复指数形式写得更统一：</w:t>
      </w:r>
    </w:p>
    <w:p w14:paraId="536423C9" w14:textId="0159AB23" w:rsidR="0016507C" w:rsidRPr="0016507C" w:rsidRDefault="0016507C" w:rsidP="0016507C">
      <m:oMathPara>
        <m:oMath>
          <m:r>
            <w:rPr>
              <w:rFonts w:ascii="Cambria Math" w:hAnsi="Cambria Math"/>
            </w:rPr>
            <m:t>x(t)=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43BDBCF9" w14:textId="77777777" w:rsidR="0016507C" w:rsidRPr="0016507C" w:rsidRDefault="0016507C" w:rsidP="0016507C">
      <w:r w:rsidRPr="0016507C">
        <w:t>这里：</w:t>
      </w:r>
    </w:p>
    <w:p w14:paraId="610765F6" w14:textId="002C18E2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73DF6F79" w14:textId="522D16C5" w:rsidR="0016507C" w:rsidRPr="0016507C" w:rsidRDefault="0016507C" w:rsidP="0016507C">
      <w:r w:rsidRPr="0016507C">
        <w:t xml:space="preserve">就是第 </w:t>
      </w:r>
      <m:oMath>
        <m:r>
          <w:rPr>
            <w:rFonts w:ascii="Cambria Math" w:hAnsi="Cambria Math"/>
          </w:rPr>
          <m:t>n</m:t>
        </m:r>
      </m:oMath>
      <w:r w:rsidRPr="0016507C">
        <w:t>条谱线的复系数。</w:t>
      </w:r>
    </w:p>
    <w:p w14:paraId="5DC45E61" w14:textId="77777777" w:rsidR="0016507C" w:rsidRPr="0016507C" w:rsidRDefault="0016507C" w:rsidP="0016507C">
      <w:r w:rsidRPr="0016507C">
        <w:t>它包含两件事：</w:t>
      </w:r>
    </w:p>
    <w:p w14:paraId="51659EF5" w14:textId="7DDA10D0" w:rsidR="0016507C" w:rsidRPr="0016507C" w:rsidRDefault="0016507C" w:rsidP="0016507C">
      <m:oMathPara>
        <m:oMath>
          <m:r>
            <m:rPr>
              <m:sty m:val="p"/>
            </m:rPr>
            <w:rPr>
              <w:rFonts w:ascii="Cambria Math" w:hAnsi="Cambria Math"/>
            </w:rPr>
            <m:t>∣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∣</m:t>
          </m:r>
          <m:r>
            <m:rPr>
              <m:nor/>
            </m:rPr>
            <m:t>：幅度信息</m:t>
          </m:r>
          <m:r>
            <w:br/>
          </m:r>
        </m:oMath>
        <m:oMath>
          <m:r>
            <m:rPr>
              <m:sty m:val="p"/>
            </m:rPr>
            <w:rPr>
              <w:rFonts w:ascii="Cambria Math" w:hAnsi="Cambria Math"/>
            </w:rPr>
            <m:t>arg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nor/>
            </m:rPr>
            <m:t>：相位信息</m:t>
          </m:r>
        </m:oMath>
      </m:oMathPara>
    </w:p>
    <w:p w14:paraId="428FF02D" w14:textId="77777777" w:rsidR="0016507C" w:rsidRPr="0016507C" w:rsidRDefault="0016507C" w:rsidP="0016507C">
      <w:r w:rsidRPr="0016507C">
        <w:t>指数形式的系数为：</w:t>
      </w:r>
    </w:p>
    <w:p w14:paraId="26FDB9A7" w14:textId="31C3FA6B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nary>
            <m:naryPr>
              <m:limLoc m:val="subSup"/>
              <m:grow m:val="1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T</m:t>
              </m:r>
            </m:sub>
            <m:sup/>
            <m:e>
              <m:r>
                <w:rPr>
                  <w:rFonts w:ascii="Cambria Math" w:hAnsi="Cambria Math"/>
                </w:rPr>
                <m:t>x(t)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6EC80432" w14:textId="77777777" w:rsidR="0016507C" w:rsidRPr="0016507C" w:rsidRDefault="0016507C" w:rsidP="0016507C">
      <w:r w:rsidRPr="0016507C">
        <w:t>所以：</w:t>
      </w:r>
    </w:p>
    <w:p w14:paraId="0A55EBC7" w14:textId="466AA247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1D42DD47" w14:textId="77777777" w:rsidR="0016507C" w:rsidRPr="0016507C" w:rsidRDefault="0016507C" w:rsidP="0016507C">
      <w:r w:rsidRPr="0016507C">
        <w:t>表示信号在</w:t>
      </w:r>
    </w:p>
    <w:p w14:paraId="292FB82C" w14:textId="03E05B9B" w:rsidR="0016507C" w:rsidRPr="0016507C" w:rsidRDefault="0016507C" w:rsidP="0016507C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26B93F7C" w14:textId="77777777" w:rsidR="0016507C" w:rsidRPr="0016507C" w:rsidRDefault="0016507C" w:rsidP="0016507C">
      <w:r w:rsidRPr="0016507C">
        <w:t>这个复指数基函数上的投影。</w:t>
      </w:r>
    </w:p>
    <w:p w14:paraId="2BC5472C" w14:textId="77777777" w:rsidR="0016507C" w:rsidRPr="0016507C" w:rsidRDefault="0016507C" w:rsidP="0016507C">
      <w:r w:rsidRPr="0016507C">
        <w:pict w14:anchorId="70332CAD">
          <v:rect id="_x0000_i1337" style="width:0;height:1.5pt" o:hralign="center" o:hrstd="t" o:hr="t" fillcolor="#a0a0a0" stroked="f"/>
        </w:pict>
      </w:r>
    </w:p>
    <w:p w14:paraId="4A4835A1" w14:textId="77777777" w:rsidR="0016507C" w:rsidRPr="0016507C" w:rsidRDefault="0016507C" w:rsidP="0016507C">
      <w:pPr>
        <w:rPr>
          <w:b/>
          <w:bCs/>
        </w:rPr>
      </w:pPr>
      <w:r w:rsidRPr="0016507C">
        <w:rPr>
          <w:b/>
          <w:bCs/>
        </w:rPr>
        <w:t>4. 三角系数和指数系数的关系</w:t>
      </w:r>
    </w:p>
    <w:p w14:paraId="4F3E48BD" w14:textId="77777777" w:rsidR="0016507C" w:rsidRPr="0016507C" w:rsidRDefault="0016507C" w:rsidP="0016507C">
      <w:r w:rsidRPr="0016507C">
        <w:t>这个最重要。</w:t>
      </w:r>
    </w:p>
    <w:p w14:paraId="2379600A" w14:textId="77777777" w:rsidR="0016507C" w:rsidRPr="0016507C" w:rsidRDefault="0016507C" w:rsidP="0016507C">
      <w:r w:rsidRPr="0016507C">
        <w:t>如果：</w:t>
      </w:r>
    </w:p>
    <w:p w14:paraId="02663042" w14:textId="59EDCEE0" w:rsidR="0016507C" w:rsidRPr="0016507C" w:rsidRDefault="0016507C" w:rsidP="0016507C">
      <m:oMathPara>
        <m:oMath>
          <m:r>
            <w:rPr>
              <w:rFonts w:ascii="Cambria Math" w:hAnsi="Cambria Math"/>
            </w:rPr>
            <m:t>x(t)=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  <m:r>
                    <w:rPr>
                      <w:rFonts w:ascii="Cambria Math" w:hAnsi="Cambria Math"/>
                    </w:rPr>
                    <m:t>⁡(n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t)+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r>
                    <w:rPr>
                      <w:rFonts w:ascii="Cambria Math" w:hAnsi="Cambria Math"/>
                    </w:rPr>
                    <m:t>⁡(n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t)</m:t>
                  </m:r>
                </m:e>
              </m:d>
            </m:e>
          </m:nary>
        </m:oMath>
      </m:oMathPara>
    </w:p>
    <w:p w14:paraId="2556188A" w14:textId="77777777" w:rsidR="0016507C" w:rsidRPr="0016507C" w:rsidRDefault="0016507C" w:rsidP="0016507C">
      <w:r w:rsidRPr="0016507C">
        <w:lastRenderedPageBreak/>
        <w:t>同时：</w:t>
      </w:r>
    </w:p>
    <w:p w14:paraId="72F82153" w14:textId="13264F74" w:rsidR="0016507C" w:rsidRPr="0016507C" w:rsidRDefault="0016507C" w:rsidP="0016507C">
      <m:oMathPara>
        <m:oMath>
          <m:r>
            <w:rPr>
              <w:rFonts w:ascii="Cambria Math" w:hAnsi="Cambria Math"/>
            </w:rPr>
            <m:t>x(t)=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34237107" w14:textId="77777777" w:rsidR="0016507C" w:rsidRPr="0016507C" w:rsidRDefault="0016507C" w:rsidP="0016507C">
      <w:r w:rsidRPr="0016507C">
        <w:t>那么有：</w:t>
      </w:r>
    </w:p>
    <w:p w14:paraId="4EB3E765" w14:textId="3FC2D415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66C0DCF7" w14:textId="7F212A1D" w:rsidR="0016507C" w:rsidRPr="0016507C" w:rsidRDefault="0016507C" w:rsidP="0016507C">
      <w:r w:rsidRPr="0016507C">
        <w:t xml:space="preserve">对于 </w:t>
      </w:r>
      <m:oMath>
        <m:r>
          <w:rPr>
            <w:rFonts w:ascii="Cambria Math" w:hAnsi="Cambria Math"/>
          </w:rPr>
          <m:t>n&gt;0</m:t>
        </m:r>
      </m:oMath>
      <w:r w:rsidRPr="0016507C">
        <w:t>：</w:t>
      </w:r>
    </w:p>
    <w:p w14:paraId="0FE9D051" w14:textId="304EF349" w:rsidR="0016507C" w:rsidRPr="0016507C" w:rsidRDefault="0016507C" w:rsidP="0016507C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-n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+j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17E96C13" w14:textId="77777777" w:rsidR="0016507C" w:rsidRPr="0016507C" w:rsidRDefault="0016507C" w:rsidP="0016507C">
      <w:r w:rsidRPr="0016507C">
        <w:t>反过来：</w:t>
      </w:r>
    </w:p>
    <w:p w14:paraId="70E3D4AA" w14:textId="5FD80033" w:rsidR="0016507C" w:rsidRPr="0016507C" w:rsidRDefault="0016507C" w:rsidP="0016507C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-n</m:t>
                  </m:r>
                </m:sub>
              </m:sSub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=j(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-n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6F626DB3" w14:textId="17E85EC6" w:rsidR="0016507C" w:rsidRPr="0016507C" w:rsidRDefault="0016507C" w:rsidP="0016507C">
      <w:r w:rsidRPr="0016507C">
        <w:t xml:space="preserve">如果 </w:t>
      </w:r>
      <m:oMath>
        <m:r>
          <w:rPr>
            <w:rFonts w:ascii="Cambria Math" w:hAnsi="Cambria Math"/>
          </w:rPr>
          <m:t>x(t)</m:t>
        </m:r>
      </m:oMath>
      <w:r w:rsidRPr="0016507C">
        <w:t>是实信号，那么：</w:t>
      </w:r>
    </w:p>
    <w:p w14:paraId="2E175441" w14:textId="7C8C85B5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-n</m:t>
              </m:r>
            </m:sub>
          </m:sSub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</m:oMath>
      </m:oMathPara>
    </w:p>
    <w:p w14:paraId="50080E90" w14:textId="77777777" w:rsidR="0016507C" w:rsidRPr="0016507C" w:rsidRDefault="0016507C" w:rsidP="0016507C">
      <w:r w:rsidRPr="0016507C">
        <w:t>也就是负频率系数是正频率系数的共轭。</w:t>
      </w:r>
    </w:p>
    <w:p w14:paraId="6023990E" w14:textId="77777777" w:rsidR="0016507C" w:rsidRPr="0016507C" w:rsidRDefault="0016507C" w:rsidP="0016507C">
      <w:r w:rsidRPr="0016507C">
        <w:pict w14:anchorId="7645E91F">
          <v:rect id="_x0000_i1338" style="width:0;height:1.5pt" o:hralign="center" o:hrstd="t" o:hr="t" fillcolor="#a0a0a0" stroked="f"/>
        </w:pict>
      </w:r>
    </w:p>
    <w:p w14:paraId="50B399C2" w14:textId="2FE17EF3" w:rsidR="0016507C" w:rsidRPr="0016507C" w:rsidRDefault="0016507C" w:rsidP="0016507C">
      <w:pPr>
        <w:rPr>
          <w:b/>
          <w:bCs/>
        </w:rPr>
      </w:pPr>
      <w:r w:rsidRPr="0016507C">
        <w:rPr>
          <w:b/>
          <w:bCs/>
        </w:rPr>
        <w:t xml:space="preserve">5. 为什么有时候说 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</w:rPr>
          <m:t>=2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  <w:r w:rsidRPr="0016507C">
        <w:rPr>
          <w:b/>
          <w:bCs/>
        </w:rPr>
        <w:t>？</w:t>
      </w:r>
    </w:p>
    <w:p w14:paraId="151E81FE" w14:textId="77777777" w:rsidR="0016507C" w:rsidRPr="0016507C" w:rsidRDefault="0016507C" w:rsidP="0016507C">
      <w:r w:rsidRPr="0016507C">
        <w:t>这个只在特殊情况下成立。</w:t>
      </w:r>
    </w:p>
    <w:p w14:paraId="4E6DB0EF" w14:textId="77777777" w:rsidR="0016507C" w:rsidRPr="0016507C" w:rsidRDefault="0016507C" w:rsidP="0016507C">
      <w:r w:rsidRPr="0016507C">
        <w:t>如果信号是偶函数，那么：</w:t>
      </w:r>
    </w:p>
    <w:p w14:paraId="61299B7C" w14:textId="35F26126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143EDC03" w14:textId="24F87E68" w:rsidR="0016507C" w:rsidRPr="0016507C" w:rsidRDefault="0016507C" w:rsidP="0016507C">
      <w:r w:rsidRPr="0016507C">
        <w:t xml:space="preserve">而且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16507C">
        <w:t>是实数。</w:t>
      </w:r>
    </w:p>
    <w:p w14:paraId="4A8B0B26" w14:textId="77777777" w:rsidR="0016507C" w:rsidRPr="0016507C" w:rsidRDefault="0016507C" w:rsidP="0016507C">
      <w:r w:rsidRPr="0016507C">
        <w:t>由公式：</w:t>
      </w:r>
    </w:p>
    <w:p w14:paraId="53378326" w14:textId="2E85B3F7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13AF3A8D" w14:textId="77777777" w:rsidR="0016507C" w:rsidRPr="0016507C" w:rsidRDefault="0016507C" w:rsidP="0016507C">
      <w:r w:rsidRPr="0016507C">
        <w:t>所以：</w:t>
      </w:r>
    </w:p>
    <w:p w14:paraId="4465DC5C" w14:textId="5A55D74E" w:rsidR="0016507C" w:rsidRPr="0016507C" w:rsidRDefault="0016507C" w:rsidP="0016507C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=2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borderBox>
        </m:oMath>
      </m:oMathPara>
    </w:p>
    <w:p w14:paraId="12C3848D" w14:textId="514396DC" w:rsidR="0016507C" w:rsidRPr="0016507C" w:rsidRDefault="0016507C" w:rsidP="0016507C">
      <w:r w:rsidRPr="0016507C">
        <w:lastRenderedPageBreak/>
        <w:t>这就是前面矩形偶脉冲那页笔记里说的：</w:t>
      </w:r>
    </w:p>
    <w:p w14:paraId="71C0C181" w14:textId="2A31BD9A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0ACC591E" w14:textId="77777777" w:rsidR="0016507C" w:rsidRPr="0016507C" w:rsidRDefault="0016507C" w:rsidP="0016507C">
      <w:r w:rsidRPr="0016507C">
        <w:t>原因是指数形式是双边谱，正频率一半，负频率一半；三角形式把正负两边合并成一个 cos 项，所以变成两倍。</w:t>
      </w:r>
    </w:p>
    <w:p w14:paraId="5C839310" w14:textId="77777777" w:rsidR="0016507C" w:rsidRPr="0016507C" w:rsidRDefault="0016507C" w:rsidP="0016507C">
      <w:r w:rsidRPr="0016507C">
        <w:pict w14:anchorId="730D4943">
          <v:rect id="_x0000_i1339" style="width:0;height:1.5pt" o:hralign="center" o:hrstd="t" o:hr="t" fillcolor="#a0a0a0" stroked="f"/>
        </w:pict>
      </w:r>
    </w:p>
    <w:p w14:paraId="3EADAB5F" w14:textId="77777777" w:rsidR="0016507C" w:rsidRPr="0016507C" w:rsidRDefault="0016507C" w:rsidP="0016507C">
      <w:pPr>
        <w:rPr>
          <w:b/>
          <w:bCs/>
        </w:rPr>
      </w:pPr>
      <w:r w:rsidRPr="0016507C">
        <w:rPr>
          <w:b/>
          <w:bCs/>
        </w:rPr>
        <w:t>6. 单边幅度相位形式</w:t>
      </w:r>
    </w:p>
    <w:p w14:paraId="27943E32" w14:textId="77777777" w:rsidR="0016507C" w:rsidRPr="0016507C" w:rsidRDefault="0016507C" w:rsidP="0016507C">
      <w:r w:rsidRPr="0016507C">
        <w:t>有时候三角形式还会合并成：</w:t>
      </w:r>
    </w:p>
    <w:p w14:paraId="7D22C01A" w14:textId="27977EF1" w:rsidR="0016507C" w:rsidRPr="0016507C" w:rsidRDefault="0016507C" w:rsidP="0016507C">
      <m:oMathPara>
        <m:oMath>
          <m:r>
            <w:rPr>
              <w:rFonts w:ascii="Cambria Math" w:hAnsi="Cambria Math"/>
            </w:rPr>
            <m:t>x(t)=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3930B1A3" w14:textId="77777777" w:rsidR="0016507C" w:rsidRPr="0016507C" w:rsidRDefault="0016507C" w:rsidP="0016507C">
      <w:r w:rsidRPr="0016507C">
        <w:t>这个形式里：</w:t>
      </w:r>
    </w:p>
    <w:p w14:paraId="1C1B8E5D" w14:textId="79EDB5D2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68313896" w14:textId="77777777" w:rsidR="0016507C" w:rsidRPr="0016507C" w:rsidRDefault="0016507C" w:rsidP="0016507C">
      <w:r w:rsidRPr="0016507C">
        <w:t>是单边幅度谱。</w:t>
      </w:r>
    </w:p>
    <w:p w14:paraId="4354B22D" w14:textId="2F652410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23444077" w14:textId="77777777" w:rsidR="0016507C" w:rsidRPr="0016507C" w:rsidRDefault="0016507C" w:rsidP="0016507C">
      <w:r w:rsidRPr="0016507C">
        <w:t>是单边相位谱。</w:t>
      </w:r>
    </w:p>
    <w:p w14:paraId="0C69E016" w14:textId="1D5ED506" w:rsidR="0016507C" w:rsidRPr="0016507C" w:rsidRDefault="0016507C" w:rsidP="0016507C">
      <w:r w:rsidRPr="0016507C">
        <w:t xml:space="preserve">它和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16507C">
        <w:t>的关系是：</w:t>
      </w:r>
    </w:p>
    <w:p w14:paraId="54C67113" w14:textId="56254D82" w:rsidR="0016507C" w:rsidRPr="0016507C" w:rsidRDefault="0016507C" w:rsidP="0016507C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rad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arctan</m:t>
              </m:r>
              <m:r>
                <w:rPr>
                  <w:rFonts w:ascii="Cambria Math" w:hAnsi="Cambria Math"/>
                </w:rPr>
                <m:t>⁡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den>
              </m:f>
            </m:e>
          </m:borderBox>
        </m:oMath>
      </m:oMathPara>
    </w:p>
    <w:p w14:paraId="5BECD1DF" w14:textId="77777777" w:rsidR="0016507C" w:rsidRPr="0016507C" w:rsidRDefault="0016507C" w:rsidP="0016507C">
      <w:r w:rsidRPr="0016507C">
        <w:t>更准确写法是：</w:t>
      </w:r>
    </w:p>
    <w:p w14:paraId="273C4E66" w14:textId="701B49F1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atan2</m:t>
          </m:r>
          <m:r>
            <w:rPr>
              <w:rFonts w:ascii="Cambria Math" w:hAnsi="Cambria Math"/>
            </w:rPr>
            <m:t>⁡(-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F987898" w14:textId="77777777" w:rsidR="0016507C" w:rsidRPr="0016507C" w:rsidRDefault="0016507C" w:rsidP="0016507C">
      <w:r w:rsidRPr="0016507C">
        <w:t>因为要看象限。</w:t>
      </w:r>
    </w:p>
    <w:p w14:paraId="27573B62" w14:textId="53D14903" w:rsidR="0016507C" w:rsidRPr="0016507C" w:rsidRDefault="0016507C" w:rsidP="0016507C">
      <w:r w:rsidRPr="0016507C">
        <w:t xml:space="preserve">它和指数系数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16507C">
        <w:t>的关系是：</w:t>
      </w:r>
    </w:p>
    <w:p w14:paraId="588DE21C" w14:textId="61F09AF5" w:rsidR="0016507C" w:rsidRPr="0016507C" w:rsidRDefault="0016507C" w:rsidP="0016507C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arg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borderBox>
        </m:oMath>
      </m:oMathPara>
    </w:p>
    <w:p w14:paraId="56283F43" w14:textId="326ED176" w:rsidR="0016507C" w:rsidRPr="0016507C" w:rsidRDefault="0016507C" w:rsidP="0016507C">
      <w:r w:rsidRPr="0016507C">
        <w:t xml:space="preserve">注意这里是 </w:t>
      </w:r>
      <m:oMath>
        <m:r>
          <w:rPr>
            <w:rFonts w:ascii="Cambria Math" w:hAnsi="Cambria Math"/>
          </w:rPr>
          <m:t>n&gt;0</m:t>
        </m:r>
      </m:oMath>
      <w:r w:rsidRPr="0016507C">
        <w:t>。</w:t>
      </w:r>
    </w:p>
    <w:p w14:paraId="610FC72D" w14:textId="77777777" w:rsidR="0016507C" w:rsidRPr="0016507C" w:rsidRDefault="0016507C" w:rsidP="0016507C">
      <w:r w:rsidRPr="0016507C">
        <w:lastRenderedPageBreak/>
        <w:t>直流分量单独看：</w:t>
      </w:r>
    </w:p>
    <w:p w14:paraId="35590162" w14:textId="6675A54F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3296E5FE" w14:textId="77777777" w:rsidR="0016507C" w:rsidRPr="0016507C" w:rsidRDefault="0016507C" w:rsidP="0016507C">
      <w:r w:rsidRPr="0016507C">
        <w:pict w14:anchorId="5FC08B0B">
          <v:rect id="_x0000_i1340" style="width:0;height:1.5pt" o:hralign="center" o:hrstd="t" o:hr="t" fillcolor="#a0a0a0" stroked="f"/>
        </w:pict>
      </w:r>
    </w:p>
    <w:p w14:paraId="62020F7F" w14:textId="77777777" w:rsidR="0016507C" w:rsidRPr="0016507C" w:rsidRDefault="0016507C" w:rsidP="0016507C">
      <w:pPr>
        <w:rPr>
          <w:b/>
          <w:bCs/>
        </w:rPr>
      </w:pPr>
      <w:r w:rsidRPr="0016507C">
        <w:rPr>
          <w:b/>
          <w:bCs/>
        </w:rPr>
        <w:t>7. 最清楚的对应表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3155"/>
        <w:gridCol w:w="3178"/>
      </w:tblGrid>
      <w:tr w:rsidR="0016507C" w:rsidRPr="0016507C" w14:paraId="23B2B62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196D42" w14:textId="77777777" w:rsidR="0016507C" w:rsidRPr="0016507C" w:rsidRDefault="0016507C" w:rsidP="0016507C">
            <w:pPr>
              <w:rPr>
                <w:b/>
                <w:bCs/>
              </w:rPr>
            </w:pPr>
            <w:r w:rsidRPr="0016507C">
              <w:rPr>
                <w:b/>
                <w:bCs/>
              </w:rPr>
              <w:t>形式</w:t>
            </w:r>
          </w:p>
        </w:tc>
        <w:tc>
          <w:tcPr>
            <w:tcW w:w="0" w:type="auto"/>
            <w:vAlign w:val="center"/>
            <w:hideMark/>
          </w:tcPr>
          <w:p w14:paraId="5E812297" w14:textId="77777777" w:rsidR="0016507C" w:rsidRPr="0016507C" w:rsidRDefault="0016507C" w:rsidP="0016507C">
            <w:pPr>
              <w:rPr>
                <w:b/>
                <w:bCs/>
              </w:rPr>
            </w:pPr>
            <w:r w:rsidRPr="0016507C">
              <w:rPr>
                <w:b/>
                <w:bCs/>
              </w:rPr>
              <w:t>级数表达</w:t>
            </w:r>
          </w:p>
        </w:tc>
        <w:tc>
          <w:tcPr>
            <w:tcW w:w="0" w:type="auto"/>
            <w:vAlign w:val="center"/>
            <w:hideMark/>
          </w:tcPr>
          <w:p w14:paraId="1B18DBBE" w14:textId="77777777" w:rsidR="0016507C" w:rsidRPr="0016507C" w:rsidRDefault="0016507C" w:rsidP="0016507C">
            <w:pPr>
              <w:rPr>
                <w:b/>
                <w:bCs/>
              </w:rPr>
            </w:pPr>
            <w:r w:rsidRPr="0016507C">
              <w:rPr>
                <w:b/>
                <w:bCs/>
              </w:rPr>
              <w:t>系数意义</w:t>
            </w:r>
          </w:p>
        </w:tc>
      </w:tr>
      <w:tr w:rsidR="0016507C" w:rsidRPr="0016507C" w14:paraId="081427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3D85B" w14:textId="77777777" w:rsidR="0016507C" w:rsidRPr="0016507C" w:rsidRDefault="0016507C" w:rsidP="0016507C">
            <w:r w:rsidRPr="0016507C">
              <w:t>三角形式</w:t>
            </w:r>
          </w:p>
        </w:tc>
        <w:tc>
          <w:tcPr>
            <w:tcW w:w="0" w:type="auto"/>
            <w:vAlign w:val="center"/>
            <w:hideMark/>
          </w:tcPr>
          <w:p w14:paraId="208FE624" w14:textId="5227F5E7" w:rsidR="0016507C" w:rsidRPr="0016507C" w:rsidRDefault="0016507C" w:rsidP="0016507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+∑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r>
                  <w:rPr>
                    <w:rFonts w:ascii="Cambria Math" w:hAnsi="Cambria Math"/>
                  </w:rPr>
                  <m:t>⁡n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t+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r>
                  <w:rPr>
                    <w:rFonts w:ascii="Cambria Math" w:hAnsi="Cambria Math"/>
                  </w:rPr>
                  <m:t>⁡n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t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4B7CA6B4" w14:textId="5A53E81F" w:rsidR="0016507C" w:rsidRPr="0016507C" w:rsidRDefault="0016507C" w:rsidP="0016507C"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Pr="0016507C">
              <w:t>分别表示 cos 和 sin 成分</w:t>
            </w:r>
          </w:p>
        </w:tc>
      </w:tr>
      <w:tr w:rsidR="0016507C" w:rsidRPr="0016507C" w14:paraId="1D62F4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8FC27" w14:textId="77777777" w:rsidR="0016507C" w:rsidRPr="0016507C" w:rsidRDefault="0016507C" w:rsidP="0016507C">
            <w:r w:rsidRPr="0016507C">
              <w:t>幅相形式</w:t>
            </w:r>
          </w:p>
        </w:tc>
        <w:tc>
          <w:tcPr>
            <w:tcW w:w="0" w:type="auto"/>
            <w:vAlign w:val="center"/>
            <w:hideMark/>
          </w:tcPr>
          <w:p w14:paraId="275E0CC8" w14:textId="0227FDAE" w:rsidR="0016507C" w:rsidRPr="0016507C" w:rsidRDefault="0016507C" w:rsidP="0016507C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+∑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  <m:r>
                  <w:rPr>
                    <w:rFonts w:ascii="Cambria Math" w:hAnsi="Cambria Math"/>
                  </w:rPr>
                  <m:t>⁡(n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t+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5E1D195D" w14:textId="44B1C152" w:rsidR="0016507C" w:rsidRPr="0016507C" w:rsidRDefault="0016507C" w:rsidP="0016507C"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Pr="0016507C">
              <w:t>是幅度，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Pr="0016507C">
              <w:t xml:space="preserve"> 是相位</w:t>
            </w:r>
          </w:p>
        </w:tc>
      </w:tr>
      <w:tr w:rsidR="0016507C" w:rsidRPr="0016507C" w14:paraId="053750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22C6B" w14:textId="77777777" w:rsidR="0016507C" w:rsidRPr="0016507C" w:rsidRDefault="0016507C" w:rsidP="0016507C">
            <w:r w:rsidRPr="0016507C">
              <w:t>指数形式</w:t>
            </w:r>
          </w:p>
        </w:tc>
        <w:tc>
          <w:tcPr>
            <w:tcW w:w="0" w:type="auto"/>
            <w:vAlign w:val="center"/>
            <w:hideMark/>
          </w:tcPr>
          <w:p w14:paraId="1DAF02E7" w14:textId="5A7332AE" w:rsidR="0016507C" w:rsidRPr="0016507C" w:rsidRDefault="0016507C" w:rsidP="0016507C">
            <m:oMathPara>
              <m:oMath>
                <m:r>
                  <w:rPr>
                    <w:rFonts w:ascii="Cambria Math" w:hAnsi="Cambria Math"/>
                  </w:rPr>
                  <m:t>∑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jn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t</m:t>
                    </m:r>
                  </m:sup>
                </m:sSup>
              </m:oMath>
            </m:oMathPara>
          </w:p>
        </w:tc>
        <w:tc>
          <w:tcPr>
            <w:tcW w:w="0" w:type="auto"/>
            <w:vAlign w:val="center"/>
            <w:hideMark/>
          </w:tcPr>
          <w:p w14:paraId="5E0F1F79" w14:textId="29E6CD32" w:rsidR="0016507C" w:rsidRPr="0016507C" w:rsidRDefault="0016507C" w:rsidP="0016507C"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Pr="0016507C">
              <w:t>是双边复频谱系数</w:t>
            </w:r>
          </w:p>
        </w:tc>
      </w:tr>
    </w:tbl>
    <w:p w14:paraId="361FEAE0" w14:textId="77777777" w:rsidR="0016507C" w:rsidRPr="0016507C" w:rsidRDefault="0016507C" w:rsidP="0016507C">
      <w:r w:rsidRPr="0016507C">
        <w:t>对应关系：</w:t>
      </w:r>
    </w:p>
    <w:p w14:paraId="018252EB" w14:textId="339B957E" w:rsidR="0016507C" w:rsidRPr="0016507C" w:rsidRDefault="0016507C" w:rsidP="0016507C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arg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borderBox>
        </m:oMath>
      </m:oMathPara>
    </w:p>
    <w:p w14:paraId="7FB3B60B" w14:textId="77777777" w:rsidR="0016507C" w:rsidRPr="0016507C" w:rsidRDefault="0016507C" w:rsidP="0016507C">
      <w:r w:rsidRPr="0016507C">
        <w:pict w14:anchorId="78A32100">
          <v:rect id="_x0000_i1341" style="width:0;height:1.5pt" o:hralign="center" o:hrstd="t" o:hr="t" fillcolor="#a0a0a0" stroked="f"/>
        </w:pict>
      </w:r>
    </w:p>
    <w:p w14:paraId="2C5BB870" w14:textId="77777777" w:rsidR="0016507C" w:rsidRPr="0016507C" w:rsidRDefault="0016507C" w:rsidP="0016507C">
      <w:pPr>
        <w:rPr>
          <w:b/>
          <w:bCs/>
        </w:rPr>
      </w:pPr>
      <w:r w:rsidRPr="0016507C">
        <w:rPr>
          <w:b/>
          <w:bCs/>
        </w:rPr>
        <w:t>8. 你做题时怎么用？</w:t>
      </w:r>
    </w:p>
    <w:p w14:paraId="55BF6A0B" w14:textId="689F8CC8" w:rsidR="0016507C" w:rsidRPr="0016507C" w:rsidRDefault="0016507C" w:rsidP="0016507C">
      <w:r w:rsidRPr="0016507C">
        <w:t>如果题目让求</w:t>
      </w:r>
      <w:r w:rsidRPr="0016507C">
        <w:rPr>
          <w:b/>
          <w:bCs/>
        </w:rPr>
        <w:t>三角傅里叶级数</w:t>
      </w:r>
      <w:r w:rsidRPr="0016507C">
        <w:t>，就求：</w:t>
      </w:r>
    </w:p>
    <w:p w14:paraId="2B53FB2B" w14:textId="72C2C708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4FD76BEC" w14:textId="7645F903" w:rsidR="0016507C" w:rsidRPr="0016507C" w:rsidRDefault="0016507C" w:rsidP="0016507C">
      <w:r w:rsidRPr="0016507C">
        <w:t>如果题目让求</w:t>
      </w:r>
      <w:r w:rsidRPr="0016507C">
        <w:rPr>
          <w:b/>
          <w:bCs/>
        </w:rPr>
        <w:t>指数形式傅里叶级数</w:t>
      </w:r>
      <w:r w:rsidRPr="0016507C">
        <w:t>，就求：</w:t>
      </w:r>
    </w:p>
    <w:p w14:paraId="16542BA2" w14:textId="355A69F4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361A92BC" w14:textId="756EE359" w:rsidR="0016507C" w:rsidRPr="0016507C" w:rsidRDefault="0016507C" w:rsidP="0016507C">
      <w:r w:rsidRPr="0016507C">
        <w:t>如果题目让画</w:t>
      </w:r>
      <w:r w:rsidRPr="0016507C">
        <w:rPr>
          <w:b/>
          <w:bCs/>
        </w:rPr>
        <w:t>单边幅度谱、相位谱</w:t>
      </w:r>
      <w:r w:rsidRPr="0016507C">
        <w:t>，就用：</w:t>
      </w:r>
    </w:p>
    <w:p w14:paraId="347C0892" w14:textId="4EDD79EE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φ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15618D74" w14:textId="77777777" w:rsidR="0016507C" w:rsidRPr="0016507C" w:rsidRDefault="0016507C" w:rsidP="0016507C">
      <w:r w:rsidRPr="0016507C">
        <w:t>如果题目让画</w:t>
      </w:r>
      <w:r w:rsidRPr="0016507C">
        <w:rPr>
          <w:b/>
          <w:bCs/>
        </w:rPr>
        <w:t>双边频谱</w:t>
      </w:r>
      <w:r w:rsidRPr="0016507C">
        <w:t>，你就用：</w:t>
      </w:r>
    </w:p>
    <w:p w14:paraId="5A7C4865" w14:textId="219B787A" w:rsidR="0016507C" w:rsidRPr="0016507C" w:rsidRDefault="0016507C" w:rsidP="0016507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6CF23FCD" w14:textId="77777777" w:rsidR="0016507C" w:rsidRPr="0016507C" w:rsidRDefault="0016507C" w:rsidP="0016507C">
      <w:r w:rsidRPr="0016507C">
        <w:t>一句话总结：</w:t>
      </w:r>
    </w:p>
    <w:p w14:paraId="24869801" w14:textId="6469B211" w:rsidR="0016507C" w:rsidRPr="0016507C" w:rsidRDefault="0016507C" w:rsidP="0016507C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傅里叶级数是信号的展开，傅里叶系数是展开中每个频率分量的权重。</m:t>
              </m:r>
            </m:e>
          </m:borderBox>
        </m:oMath>
      </m:oMathPara>
    </w:p>
    <w:p w14:paraId="1FAFC84B" w14:textId="45E11689" w:rsidR="0016507C" w:rsidRPr="00015021" w:rsidRDefault="0016507C" w:rsidP="001B03F4">
      <w:pPr>
        <w:rPr>
          <w:rFonts w:hint="eastAsia"/>
        </w:rPr>
      </w:pPr>
      <w:r w:rsidRPr="0016507C">
        <w:t>三角形式看 cos/sin，指数形式看正负频率，幅相形式看每个正频率的幅度和相位。</w:t>
      </w:r>
    </w:p>
    <w:p w14:paraId="62854797" w14:textId="2C8A3375" w:rsidR="0016507C" w:rsidRPr="001B03F4" w:rsidRDefault="00015021" w:rsidP="001B03F4">
      <w:pPr>
        <w:rPr>
          <w:rFonts w:hint="eastAsia"/>
        </w:rPr>
      </w:pPr>
      <w:r>
        <w:rPr>
          <w:rFonts w:hint="eastAsia"/>
        </w:rPr>
        <w:lastRenderedPageBreak/>
        <w:t>补符号概念</w:t>
      </w:r>
    </w:p>
    <w:p w14:paraId="0251EF41" w14:textId="5B085E9B" w:rsidR="001B03F4" w:rsidRPr="001B03F4" w:rsidRDefault="001B03F4" w:rsidP="001B03F4">
      <w:pPr>
        <w:rPr>
          <w:b/>
          <w:bCs/>
        </w:rPr>
      </w:pPr>
      <w:r w:rsidRPr="0016507C">
        <w:rPr>
          <w:b/>
          <w:bCs/>
        </w:rPr>
        <w:t xml:space="preserve">1. </w:t>
      </w:r>
      <m:oMath>
        <m:r>
          <m:rPr>
            <m:sty m:val="bi"/>
          </m:rPr>
          <w:rPr>
            <w:rFonts w:ascii="Cambria Math" w:hAnsi="Cambria Math"/>
          </w:rPr>
          <m:t>X(jω)</m:t>
        </m:r>
      </m:oMath>
      <w:r w:rsidRPr="0016507C">
        <w:rPr>
          <w:b/>
          <w:bCs/>
        </w:rPr>
        <w:t>是什么？</w:t>
      </w:r>
    </w:p>
    <w:p w14:paraId="1C545254" w14:textId="54D20283" w:rsidR="001B03F4" w:rsidRPr="001B03F4" w:rsidRDefault="001B03F4" w:rsidP="001B03F4">
      <m:oMathPara>
        <m:oMath>
          <m:r>
            <w:rPr>
              <w:rFonts w:ascii="Cambria Math" w:hAnsi="Cambria Math"/>
            </w:rPr>
            <m:t>X(jω)</m:t>
          </m:r>
        </m:oMath>
      </m:oMathPara>
    </w:p>
    <w:p w14:paraId="69E71F75" w14:textId="16200EF1" w:rsidR="001B03F4" w:rsidRPr="001B03F4" w:rsidRDefault="001B03F4" w:rsidP="001B03F4">
      <w:r w:rsidRPr="001B03F4">
        <w:t xml:space="preserve">是输入信号 </w:t>
      </w:r>
      <m:oMath>
        <m:r>
          <w:rPr>
            <w:rFonts w:ascii="Cambria Math" w:hAnsi="Cambria Math"/>
          </w:rPr>
          <m:t>x(t)</m:t>
        </m:r>
      </m:oMath>
      <w:r w:rsidRPr="001B03F4">
        <w:t>的傅里叶变换。</w:t>
      </w:r>
    </w:p>
    <w:p w14:paraId="62AEAC29" w14:textId="77777777" w:rsidR="001B03F4" w:rsidRPr="001B03F4" w:rsidRDefault="001B03F4" w:rsidP="001B03F4">
      <w:r w:rsidRPr="001B03F4">
        <w:t>也就是说：</w:t>
      </w:r>
    </w:p>
    <w:p w14:paraId="620F86DF" w14:textId="17B72FAA" w:rsidR="001B03F4" w:rsidRPr="001B03F4" w:rsidRDefault="001B03F4" w:rsidP="001B03F4">
      <m:oMathPara>
        <m:oMath>
          <m:r>
            <w:rPr>
              <w:rFonts w:ascii="Cambria Math" w:hAnsi="Cambria Math"/>
            </w:rPr>
            <m:t>x(t)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X(jω)</m:t>
          </m:r>
        </m:oMath>
      </m:oMathPara>
    </w:p>
    <w:p w14:paraId="486BB8C5" w14:textId="69AC3897" w:rsidR="001B03F4" w:rsidRPr="001B03F4" w:rsidRDefault="001B03F4" w:rsidP="001B03F4">
      <w:r w:rsidRPr="001B03F4">
        <w:t xml:space="preserve">它表示：输入信号 </w:t>
      </w:r>
      <m:oMath>
        <m:r>
          <w:rPr>
            <w:rFonts w:ascii="Cambria Math" w:hAnsi="Cambria Math"/>
          </w:rPr>
          <m:t>x(t)</m:t>
        </m:r>
      </m:oMath>
      <w:r w:rsidRPr="001B03F4">
        <w:t>里面每个频率成分有多少。</w:t>
      </w:r>
    </w:p>
    <w:p w14:paraId="679C421E" w14:textId="77777777" w:rsidR="001B03F4" w:rsidRPr="001B03F4" w:rsidRDefault="001B03F4" w:rsidP="001B03F4">
      <w:r w:rsidRPr="001B03F4">
        <w:t>比如：</w:t>
      </w:r>
    </w:p>
    <w:p w14:paraId="70A16FF5" w14:textId="0F03DCAA" w:rsidR="001B03F4" w:rsidRPr="001B03F4" w:rsidRDefault="001B03F4" w:rsidP="001B03F4">
      <m:oMathPara>
        <m:oMath>
          <m:r>
            <w:rPr>
              <w:rFonts w:ascii="Cambria Math" w:hAnsi="Cambria Math"/>
            </w:rPr>
            <m:t>x(t)=3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⁡(100t)+2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⁡(300t)</m:t>
          </m:r>
        </m:oMath>
      </m:oMathPara>
    </w:p>
    <w:p w14:paraId="7C50FBE4" w14:textId="77777777" w:rsidR="001B03F4" w:rsidRPr="001B03F4" w:rsidRDefault="001B03F4" w:rsidP="001B03F4">
      <w:r w:rsidRPr="001B03F4">
        <w:t>那它的频谱大概意思就是：</w:t>
      </w:r>
    </w:p>
    <w:p w14:paraId="49DC5DA0" w14:textId="74A8228A" w:rsidR="001B03F4" w:rsidRPr="001B03F4" w:rsidRDefault="001B03F4" w:rsidP="001B03F4">
      <w:pPr>
        <w:numPr>
          <w:ilvl w:val="0"/>
          <w:numId w:val="9"/>
        </w:numPr>
      </w:pPr>
      <m:oMath>
        <m:r>
          <w:rPr>
            <w:rFonts w:ascii="Cambria Math" w:hAnsi="Cambria Math"/>
          </w:rPr>
          <m:t>ω=100</m:t>
        </m:r>
      </m:oMath>
      <w:r w:rsidRPr="001B03F4">
        <w:t xml:space="preserve">这里有成分； </w:t>
      </w:r>
    </w:p>
    <w:p w14:paraId="2600B073" w14:textId="2D41539D" w:rsidR="001B03F4" w:rsidRPr="001B03F4" w:rsidRDefault="001B03F4" w:rsidP="001B03F4">
      <w:pPr>
        <w:numPr>
          <w:ilvl w:val="0"/>
          <w:numId w:val="9"/>
        </w:numPr>
      </w:pPr>
      <m:oMath>
        <m:r>
          <w:rPr>
            <w:rFonts w:ascii="Cambria Math" w:hAnsi="Cambria Math"/>
          </w:rPr>
          <m:t>ω=300</m:t>
        </m:r>
      </m:oMath>
      <w:r w:rsidRPr="001B03F4">
        <w:t xml:space="preserve">这里有成分； </w:t>
      </w:r>
    </w:p>
    <w:p w14:paraId="037DDFC8" w14:textId="77777777" w:rsidR="001B03F4" w:rsidRPr="001B03F4" w:rsidRDefault="001B03F4" w:rsidP="001B03F4">
      <w:pPr>
        <w:numPr>
          <w:ilvl w:val="0"/>
          <w:numId w:val="9"/>
        </w:numPr>
      </w:pPr>
      <w:r w:rsidRPr="001B03F4">
        <w:t xml:space="preserve">其他频率没有。 </w:t>
      </w:r>
    </w:p>
    <w:p w14:paraId="0EFEB162" w14:textId="77777777" w:rsidR="001B03F4" w:rsidRPr="001B03F4" w:rsidRDefault="001B03F4" w:rsidP="001B03F4">
      <w:r w:rsidRPr="001B03F4">
        <w:t>所以：</w:t>
      </w:r>
    </w:p>
    <w:p w14:paraId="5BE7B924" w14:textId="1C3CF1C2" w:rsidR="001B03F4" w:rsidRPr="001B03F4" w:rsidRDefault="001B03F4" w:rsidP="001B03F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X(jω)</m:t>
              </m:r>
              <m:r>
                <m:rPr>
                  <m:nor/>
                </m:rPr>
                <m:t> 是信号的频率组成</m:t>
              </m:r>
            </m:e>
          </m:borderBox>
        </m:oMath>
      </m:oMathPara>
    </w:p>
    <w:p w14:paraId="63B6914A" w14:textId="77777777" w:rsidR="001B03F4" w:rsidRPr="001B03F4" w:rsidRDefault="001B03F4" w:rsidP="001B03F4">
      <w:r w:rsidRPr="001B03F4">
        <w:t>它不是系统，是输入信号自己的频谱。</w:t>
      </w:r>
    </w:p>
    <w:p w14:paraId="6DF09D58" w14:textId="77777777" w:rsidR="001B03F4" w:rsidRPr="001B03F4" w:rsidRDefault="001B03F4" w:rsidP="001B03F4">
      <w:r w:rsidRPr="001B03F4">
        <w:pict w14:anchorId="5757FCE5">
          <v:rect id="_x0000_i1266" style="width:0;height:1.5pt" o:hralign="center" o:hrstd="t" o:hr="t" fillcolor="#a0a0a0" stroked="f"/>
        </w:pict>
      </w:r>
    </w:p>
    <w:p w14:paraId="42D13487" w14:textId="34A69868" w:rsidR="001B03F4" w:rsidRPr="001B03F4" w:rsidRDefault="001B03F4" w:rsidP="001B03F4">
      <w:pPr>
        <w:rPr>
          <w:b/>
          <w:bCs/>
        </w:rPr>
      </w:pPr>
      <w:r w:rsidRPr="001B03F4">
        <w:rPr>
          <w:b/>
          <w:bCs/>
        </w:rPr>
        <w:t xml:space="preserve">2. </w:t>
      </w:r>
      <m:oMath>
        <m:r>
          <m:rPr>
            <m:sty m:val="bi"/>
          </m:rPr>
          <w:rPr>
            <w:rFonts w:ascii="Cambria Math" w:hAnsi="Cambria Math"/>
          </w:rPr>
          <m:t>H(jω)</m:t>
        </m:r>
      </m:oMath>
      <w:r w:rsidRPr="001B03F4">
        <w:rPr>
          <w:b/>
          <w:bCs/>
        </w:rPr>
        <w:t>是什么？</w:t>
      </w:r>
    </w:p>
    <w:p w14:paraId="6ED8E6BF" w14:textId="69135247" w:rsidR="001B03F4" w:rsidRPr="001B03F4" w:rsidRDefault="001B03F4" w:rsidP="001B03F4">
      <m:oMathPara>
        <m:oMath>
          <m:r>
            <w:rPr>
              <w:rFonts w:ascii="Cambria Math" w:hAnsi="Cambria Math"/>
            </w:rPr>
            <m:t>H(jω)</m:t>
          </m:r>
        </m:oMath>
      </m:oMathPara>
    </w:p>
    <w:p w14:paraId="12192713" w14:textId="77777777" w:rsidR="001B03F4" w:rsidRPr="001B03F4" w:rsidRDefault="001B03F4" w:rsidP="001B03F4">
      <w:r w:rsidRPr="001B03F4">
        <w:t>是系统的频率响应。</w:t>
      </w:r>
    </w:p>
    <w:p w14:paraId="69FCB6C7" w14:textId="6201C79C" w:rsidR="001B03F4" w:rsidRPr="001B03F4" w:rsidRDefault="001B03F4" w:rsidP="001B03F4">
      <w:r w:rsidRPr="001B03F4">
        <w:t xml:space="preserve">它来自系统的冲激响应 </w:t>
      </w:r>
      <m:oMath>
        <m:r>
          <w:rPr>
            <w:rFonts w:ascii="Cambria Math" w:hAnsi="Cambria Math"/>
          </w:rPr>
          <m:t>h(t)</m:t>
        </m:r>
      </m:oMath>
      <w:r w:rsidRPr="001B03F4">
        <w:t>：</w:t>
      </w:r>
    </w:p>
    <w:p w14:paraId="1EFCD6F2" w14:textId="3027B889" w:rsidR="001B03F4" w:rsidRPr="001B03F4" w:rsidRDefault="001B03F4" w:rsidP="001B03F4">
      <m:oMathPara>
        <m:oMath>
          <m:r>
            <w:rPr>
              <w:rFonts w:ascii="Cambria Math" w:hAnsi="Cambria Math"/>
            </w:rPr>
            <m:t>h(t)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H(jω)</m:t>
          </m:r>
        </m:oMath>
      </m:oMathPara>
    </w:p>
    <w:p w14:paraId="64CED5E8" w14:textId="394A8E78" w:rsidR="001B03F4" w:rsidRPr="001B03F4" w:rsidRDefault="001B03F4" w:rsidP="001B03F4">
      <w:r w:rsidRPr="001B03F4">
        <w:t>也就是说，</w:t>
      </w:r>
      <m:oMath>
        <m:r>
          <w:rPr>
            <w:rFonts w:ascii="Cambria Math" w:hAnsi="Cambria Math"/>
          </w:rPr>
          <m:t>H(jω)</m:t>
        </m:r>
      </m:oMath>
      <w:r w:rsidRPr="001B03F4">
        <w:t xml:space="preserve"> 不是输入信号，而是</w:t>
      </w:r>
      <w:r w:rsidRPr="001B03F4">
        <w:rPr>
          <w:b/>
          <w:bCs/>
        </w:rPr>
        <w:t>系统本身的性质</w:t>
      </w:r>
      <w:r w:rsidRPr="001B03F4">
        <w:t>。</w:t>
      </w:r>
    </w:p>
    <w:p w14:paraId="550750F0" w14:textId="32DAED71" w:rsidR="001B03F4" w:rsidRPr="001B03F4" w:rsidRDefault="001B03F4" w:rsidP="001B03F4">
      <w:r w:rsidRPr="001B03F4">
        <w:t xml:space="preserve">它表示：系统对频率为 </w:t>
      </w:r>
      <m:oMath>
        <m:r>
          <w:rPr>
            <w:rFonts w:ascii="Cambria Math" w:hAnsi="Cambria Math"/>
          </w:rPr>
          <m:t>ω</m:t>
        </m:r>
      </m:oMath>
      <w:r w:rsidRPr="001B03F4">
        <w:t>的正弦信号，会放大多少、相位改变多少。</w:t>
      </w:r>
    </w:p>
    <w:p w14:paraId="14B8DEA2" w14:textId="77777777" w:rsidR="001B03F4" w:rsidRPr="001B03F4" w:rsidRDefault="001B03F4" w:rsidP="001B03F4">
      <w:r w:rsidRPr="001B03F4">
        <w:t>例如某个低通滤波器：</w:t>
      </w:r>
    </w:p>
    <w:p w14:paraId="13419F5B" w14:textId="77777777" w:rsidR="001B03F4" w:rsidRPr="001B03F4" w:rsidRDefault="001B03F4" w:rsidP="001B03F4">
      <w:pPr>
        <w:numPr>
          <w:ilvl w:val="0"/>
          <w:numId w:val="10"/>
        </w:numPr>
      </w:pPr>
      <w:r w:rsidRPr="001B03F4">
        <w:lastRenderedPageBreak/>
        <w:t xml:space="preserve">低频通过； </w:t>
      </w:r>
    </w:p>
    <w:p w14:paraId="578B29DE" w14:textId="77777777" w:rsidR="001B03F4" w:rsidRPr="001B03F4" w:rsidRDefault="001B03F4" w:rsidP="001B03F4">
      <w:pPr>
        <w:numPr>
          <w:ilvl w:val="0"/>
          <w:numId w:val="10"/>
        </w:numPr>
      </w:pPr>
      <w:r w:rsidRPr="001B03F4">
        <w:t xml:space="preserve">高频削弱。 </w:t>
      </w:r>
    </w:p>
    <w:p w14:paraId="10D21240" w14:textId="5D784311" w:rsidR="001B03F4" w:rsidRPr="001B03F4" w:rsidRDefault="001B03F4" w:rsidP="001B03F4">
      <w:r w:rsidRPr="001B03F4">
        <w:t xml:space="preserve">那它的 </w:t>
      </w:r>
      <m:oMath>
        <m:r>
          <w:rPr>
            <w:rFonts w:ascii="Cambria Math" w:hAnsi="Cambria Math"/>
          </w:rPr>
          <m:t>H(jω)</m:t>
        </m:r>
      </m:oMath>
      <w:r w:rsidRPr="001B03F4">
        <w:t>可能大概是：</w:t>
      </w:r>
    </w:p>
    <w:p w14:paraId="6612EA9A" w14:textId="0ADA4154" w:rsidR="001B03F4" w:rsidRPr="001B03F4" w:rsidRDefault="001B03F4" w:rsidP="001B03F4">
      <m:oMathPara>
        <m:oMath>
          <m:r>
            <w:rPr>
              <w:rFonts w:ascii="Cambria Math" w:hAnsi="Cambria Math"/>
            </w:rPr>
            <m:t>ω</m:t>
          </m:r>
          <m:r>
            <m:rPr>
              <m:nor/>
            </m:rPr>
            <m:t> 小时 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H(jω)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m:rPr>
              <m:nor/>
            </m:rPr>
            <m:t> 大</m:t>
          </m:r>
          <m:r>
            <w:br/>
          </m:r>
        </m:oMath>
        <m:oMath>
          <m:r>
            <w:rPr>
              <w:rFonts w:ascii="Cambria Math" w:hAnsi="Cambria Math"/>
            </w:rPr>
            <m:t>ω</m:t>
          </m:r>
          <m:r>
            <m:rPr>
              <m:nor/>
            </m:rPr>
            <m:t> 大时 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w:rPr>
              <w:rFonts w:ascii="Cambria Math" w:hAnsi="Cambria Math"/>
            </w:rPr>
            <m:t>H(jω)</m:t>
          </m:r>
          <m:r>
            <m:rPr>
              <m:sty m:val="p"/>
            </m:rPr>
            <w:rPr>
              <w:rFonts w:ascii="Cambria Math" w:hAnsi="Cambria Math"/>
            </w:rPr>
            <m:t>∣</m:t>
          </m:r>
          <m:r>
            <m:rPr>
              <m:nor/>
            </m:rPr>
            <m:t> 小</m:t>
          </m:r>
        </m:oMath>
      </m:oMathPara>
    </w:p>
    <w:p w14:paraId="7EBF0F7A" w14:textId="77777777" w:rsidR="001B03F4" w:rsidRPr="001B03F4" w:rsidRDefault="001B03F4" w:rsidP="001B03F4">
      <w:r w:rsidRPr="001B03F4">
        <w:t>所以：</w:t>
      </w:r>
    </w:p>
    <w:p w14:paraId="02C1ACFE" w14:textId="7208EDF5" w:rsidR="001B03F4" w:rsidRPr="001B03F4" w:rsidRDefault="001B03F4" w:rsidP="001B03F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H(jω)</m:t>
              </m:r>
              <m:r>
                <m:rPr>
                  <m:nor/>
                </m:rPr>
                <m:t> 是系统对不同频率的处理规则</m:t>
              </m:r>
            </m:e>
          </m:borderBox>
        </m:oMath>
      </m:oMathPara>
    </w:p>
    <w:p w14:paraId="5B162E84" w14:textId="77777777" w:rsidR="001B03F4" w:rsidRPr="001B03F4" w:rsidRDefault="001B03F4" w:rsidP="001B03F4">
      <w:r w:rsidRPr="001B03F4">
        <w:pict w14:anchorId="658DB288">
          <v:rect id="_x0000_i1267" style="width:0;height:1.5pt" o:hralign="center" o:hrstd="t" o:hr="t" fillcolor="#a0a0a0" stroked="f"/>
        </w:pict>
      </w:r>
    </w:p>
    <w:p w14:paraId="7D03582A" w14:textId="3F282B2C" w:rsidR="001B03F4" w:rsidRPr="001B03F4" w:rsidRDefault="001B03F4" w:rsidP="001B03F4">
      <w:pPr>
        <w:rPr>
          <w:b/>
          <w:bCs/>
        </w:rPr>
      </w:pPr>
      <w:r w:rsidRPr="001B03F4">
        <w:rPr>
          <w:b/>
          <w:bCs/>
        </w:rPr>
        <w:t xml:space="preserve">3. </w:t>
      </w:r>
      <m:oMath>
        <m:r>
          <m:rPr>
            <m:sty m:val="bi"/>
          </m:rPr>
          <w:rPr>
            <w:rFonts w:ascii="Cambria Math" w:hAnsi="Cambria Math"/>
          </w:rPr>
          <m:t>Y(jω)</m:t>
        </m:r>
      </m:oMath>
      <w:r w:rsidRPr="001B03F4">
        <w:rPr>
          <w:b/>
          <w:bCs/>
        </w:rPr>
        <w:t>是什么？</w:t>
      </w:r>
    </w:p>
    <w:p w14:paraId="045A4EC7" w14:textId="5B9DC3EB" w:rsidR="001B03F4" w:rsidRPr="001B03F4" w:rsidRDefault="001B03F4" w:rsidP="001B03F4">
      <m:oMathPara>
        <m:oMath>
          <m:r>
            <w:rPr>
              <w:rFonts w:ascii="Cambria Math" w:hAnsi="Cambria Math"/>
            </w:rPr>
            <m:t>Y(jω)</m:t>
          </m:r>
        </m:oMath>
      </m:oMathPara>
    </w:p>
    <w:p w14:paraId="178CE42A" w14:textId="660846F6" w:rsidR="001B03F4" w:rsidRPr="001B03F4" w:rsidRDefault="001B03F4" w:rsidP="001B03F4">
      <w:r w:rsidRPr="001B03F4">
        <w:t xml:space="preserve">是输出信号 </w:t>
      </w:r>
      <m:oMath>
        <m:r>
          <w:rPr>
            <w:rFonts w:ascii="Cambria Math" w:hAnsi="Cambria Math"/>
          </w:rPr>
          <m:t>y(t)</m:t>
        </m:r>
      </m:oMath>
      <w:r w:rsidRPr="001B03F4">
        <w:t>的傅里叶变换。</w:t>
      </w:r>
    </w:p>
    <w:p w14:paraId="1319D7C2" w14:textId="77777777" w:rsidR="001B03F4" w:rsidRPr="001B03F4" w:rsidRDefault="001B03F4" w:rsidP="001B03F4">
      <w:r w:rsidRPr="001B03F4">
        <w:t>也就是：</w:t>
      </w:r>
    </w:p>
    <w:p w14:paraId="6176DF4D" w14:textId="4E71E836" w:rsidR="001B03F4" w:rsidRPr="001B03F4" w:rsidRDefault="001B03F4" w:rsidP="001B03F4">
      <m:oMathPara>
        <m:oMath>
          <m:r>
            <w:rPr>
              <w:rFonts w:ascii="Cambria Math" w:hAnsi="Cambria Math"/>
            </w:rPr>
            <m:t>y(t)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Y(jω)</m:t>
          </m:r>
        </m:oMath>
      </m:oMathPara>
    </w:p>
    <w:p w14:paraId="28618529" w14:textId="1EE3CB65" w:rsidR="001B03F4" w:rsidRPr="001B03F4" w:rsidRDefault="001B03F4" w:rsidP="001B03F4">
      <w:r w:rsidRPr="001B03F4">
        <w:t xml:space="preserve">如果输入信号频谱是 </w:t>
      </w:r>
      <m:oMath>
        <m:r>
          <w:rPr>
            <w:rFonts w:ascii="Cambria Math" w:hAnsi="Cambria Math"/>
          </w:rPr>
          <m:t>X(jω)</m:t>
        </m:r>
      </m:oMath>
      <w:r w:rsidRPr="001B03F4">
        <w:t xml:space="preserve">，系统频率响应是 </w:t>
      </w:r>
      <m:oMath>
        <m:r>
          <w:rPr>
            <w:rFonts w:ascii="Cambria Math" w:hAnsi="Cambria Math"/>
          </w:rPr>
          <m:t>H(jω)</m:t>
        </m:r>
      </m:oMath>
      <w:r w:rsidRPr="001B03F4">
        <w:t>，那么输出频谱就是：</w:t>
      </w:r>
    </w:p>
    <w:p w14:paraId="403E36DC" w14:textId="02E6314B" w:rsidR="001B03F4" w:rsidRPr="001B03F4" w:rsidRDefault="001B03F4" w:rsidP="001B03F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Y(jω)=X(jω)H(jω)</m:t>
              </m:r>
            </m:e>
          </m:borderBox>
        </m:oMath>
      </m:oMathPara>
    </w:p>
    <w:p w14:paraId="6D919FC8" w14:textId="53FDBD45" w:rsidR="001B03F4" w:rsidRPr="001B03F4" w:rsidRDefault="001B03F4" w:rsidP="001B03F4">
      <w:r w:rsidRPr="001B03F4">
        <w:t xml:space="preserve">这句话的意思是：输入信号中每一个频率分量，都被系统按 </w:t>
      </w:r>
      <m:oMath>
        <m:r>
          <w:rPr>
            <w:rFonts w:ascii="Cambria Math" w:hAnsi="Cambria Math"/>
          </w:rPr>
          <m:t>H(jω)</m:t>
        </m:r>
      </m:oMath>
      <w:r w:rsidRPr="001B03F4">
        <w:t>改变一下。</w:t>
      </w:r>
    </w:p>
    <w:p w14:paraId="06ABA6F5" w14:textId="77777777" w:rsidR="001B03F4" w:rsidRPr="001B03F4" w:rsidRDefault="001B03F4" w:rsidP="001B03F4">
      <w:r w:rsidRPr="001B03F4">
        <w:pict w14:anchorId="08070757">
          <v:rect id="_x0000_i1268" style="width:0;height:1.5pt" o:hralign="center" o:hrstd="t" o:hr="t" fillcolor="#a0a0a0" stroked="f"/>
        </w:pict>
      </w:r>
    </w:p>
    <w:p w14:paraId="0230BCAE" w14:textId="77777777" w:rsidR="001B03F4" w:rsidRPr="001B03F4" w:rsidRDefault="001B03F4" w:rsidP="001B03F4">
      <w:pPr>
        <w:rPr>
          <w:b/>
          <w:bCs/>
        </w:rPr>
      </w:pPr>
      <w:r w:rsidRPr="001B03F4">
        <w:rPr>
          <w:b/>
          <w:bCs/>
        </w:rPr>
        <w:t>4. 用一个具体例子理解</w:t>
      </w:r>
    </w:p>
    <w:p w14:paraId="22C3111E" w14:textId="77777777" w:rsidR="001B03F4" w:rsidRPr="001B03F4" w:rsidRDefault="001B03F4" w:rsidP="001B03F4">
      <w:r w:rsidRPr="001B03F4">
        <w:t>假设输入是：</w:t>
      </w:r>
    </w:p>
    <w:p w14:paraId="30745E54" w14:textId="4852F4A8" w:rsidR="001B03F4" w:rsidRPr="001B03F4" w:rsidRDefault="001B03F4" w:rsidP="001B03F4">
      <m:oMathPara>
        <m:oMath>
          <m:r>
            <w:rPr>
              <w:rFonts w:ascii="Cambria Math" w:hAnsi="Cambria Math"/>
            </w:rPr>
            <m:t>x(t)=3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⁡(100t)+2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⁡(1000t)</m:t>
          </m:r>
        </m:oMath>
      </m:oMathPara>
    </w:p>
    <w:p w14:paraId="7B53905B" w14:textId="77777777" w:rsidR="001B03F4" w:rsidRPr="001B03F4" w:rsidRDefault="001B03F4" w:rsidP="001B03F4">
      <w:r w:rsidRPr="001B03F4">
        <w:t>它有两个频率：</w:t>
      </w:r>
    </w:p>
    <w:p w14:paraId="4FD5FD13" w14:textId="30F3018D" w:rsidR="001B03F4" w:rsidRPr="001B03F4" w:rsidRDefault="001B03F4" w:rsidP="001B03F4">
      <w:pPr>
        <w:numPr>
          <w:ilvl w:val="0"/>
          <w:numId w:val="11"/>
        </w:numPr>
      </w:pPr>
      <w:r w:rsidRPr="001B03F4">
        <w:t>低频：</w:t>
      </w:r>
      <m:oMath>
        <m:r>
          <w:rPr>
            <w:rFonts w:ascii="Cambria Math" w:hAnsi="Cambria Math"/>
          </w:rPr>
          <m:t>100</m:t>
        </m:r>
      </m:oMath>
      <w:r w:rsidRPr="001B03F4">
        <w:t xml:space="preserve"> </w:t>
      </w:r>
    </w:p>
    <w:p w14:paraId="5F5AB238" w14:textId="1640BA5A" w:rsidR="001B03F4" w:rsidRPr="001B03F4" w:rsidRDefault="001B03F4" w:rsidP="001B03F4">
      <w:pPr>
        <w:numPr>
          <w:ilvl w:val="0"/>
          <w:numId w:val="11"/>
        </w:numPr>
      </w:pPr>
      <w:r w:rsidRPr="001B03F4">
        <w:t>高频：</w:t>
      </w:r>
      <m:oMath>
        <m:r>
          <w:rPr>
            <w:rFonts w:ascii="Cambria Math" w:hAnsi="Cambria Math"/>
          </w:rPr>
          <m:t>1000</m:t>
        </m:r>
      </m:oMath>
      <w:r w:rsidRPr="001B03F4">
        <w:t xml:space="preserve"> </w:t>
      </w:r>
    </w:p>
    <w:p w14:paraId="3573F2E6" w14:textId="77777777" w:rsidR="001B03F4" w:rsidRPr="001B03F4" w:rsidRDefault="001B03F4" w:rsidP="001B03F4">
      <w:r w:rsidRPr="001B03F4">
        <w:t>假设系统是低通滤波器，它的特点是：</w:t>
      </w:r>
    </w:p>
    <w:p w14:paraId="3C3A3241" w14:textId="754AC150" w:rsidR="001B03F4" w:rsidRPr="001B03F4" w:rsidRDefault="001B03F4" w:rsidP="001B03F4">
      <m:oMathPara>
        <m:oMath>
          <m:r>
            <w:rPr>
              <w:rFonts w:ascii="Cambria Math" w:hAnsi="Cambria Math"/>
            </w:rPr>
            <m:t>H(j100)=1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H(j1000)=0.1</m:t>
          </m:r>
        </m:oMath>
      </m:oMathPara>
    </w:p>
    <w:p w14:paraId="1FA6B325" w14:textId="77777777" w:rsidR="001B03F4" w:rsidRPr="001B03F4" w:rsidRDefault="001B03F4" w:rsidP="001B03F4">
      <w:r w:rsidRPr="001B03F4">
        <w:t>意思是：</w:t>
      </w:r>
    </w:p>
    <w:p w14:paraId="59334983" w14:textId="732586C9" w:rsidR="001B03F4" w:rsidRPr="001B03F4" w:rsidRDefault="001B03F4" w:rsidP="001B03F4">
      <w:pPr>
        <w:numPr>
          <w:ilvl w:val="0"/>
          <w:numId w:val="12"/>
        </w:numPr>
      </w:pPr>
      <w:r w:rsidRPr="001B03F4">
        <w:lastRenderedPageBreak/>
        <w:t xml:space="preserve">对 </w:t>
      </w:r>
      <m:oMath>
        <m:r>
          <w:rPr>
            <w:rFonts w:ascii="Cambria Math" w:hAnsi="Cambria Math"/>
          </w:rPr>
          <m:t>ω=100</m:t>
        </m:r>
      </m:oMath>
      <w:r w:rsidRPr="001B03F4">
        <w:t xml:space="preserve">的成分，基本不削弱； </w:t>
      </w:r>
    </w:p>
    <w:p w14:paraId="1F9813D6" w14:textId="6455F5AE" w:rsidR="001B03F4" w:rsidRPr="001B03F4" w:rsidRDefault="001B03F4" w:rsidP="001B03F4">
      <w:pPr>
        <w:numPr>
          <w:ilvl w:val="0"/>
          <w:numId w:val="12"/>
        </w:numPr>
      </w:pPr>
      <w:r w:rsidRPr="001B03F4">
        <w:t xml:space="preserve">对 </w:t>
      </w:r>
      <m:oMath>
        <m:r>
          <w:rPr>
            <w:rFonts w:ascii="Cambria Math" w:hAnsi="Cambria Math"/>
          </w:rPr>
          <m:t>ω=1000</m:t>
        </m:r>
      </m:oMath>
      <w:r w:rsidRPr="001B03F4">
        <w:t xml:space="preserve">的成分，削弱到原来的 </w:t>
      </w:r>
      <m:oMath>
        <m:r>
          <w:rPr>
            <w:rFonts w:ascii="Cambria Math" w:hAnsi="Cambria Math"/>
          </w:rPr>
          <m:t>0.1</m:t>
        </m:r>
      </m:oMath>
      <w:r w:rsidRPr="001B03F4">
        <w:t xml:space="preserve">。 </w:t>
      </w:r>
    </w:p>
    <w:p w14:paraId="283DCC24" w14:textId="77777777" w:rsidR="001B03F4" w:rsidRPr="001B03F4" w:rsidRDefault="001B03F4" w:rsidP="001B03F4">
      <w:r w:rsidRPr="001B03F4">
        <w:t>那么输出大概就是：</w:t>
      </w:r>
    </w:p>
    <w:p w14:paraId="65CD3AEC" w14:textId="4FE711B9" w:rsidR="001B03F4" w:rsidRPr="001B03F4" w:rsidRDefault="001B03F4" w:rsidP="001B03F4">
      <m:oMathPara>
        <m:oMath>
          <m:r>
            <w:rPr>
              <w:rFonts w:ascii="Cambria Math" w:hAnsi="Cambria Math"/>
            </w:rPr>
            <m:t>y(t)=3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⁡(100t)+0.2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⁡(1000t)</m:t>
          </m:r>
        </m:oMath>
      </m:oMathPara>
    </w:p>
    <w:p w14:paraId="0D5A5245" w14:textId="77777777" w:rsidR="001B03F4" w:rsidRPr="001B03F4" w:rsidRDefault="001B03F4" w:rsidP="001B03F4">
      <w:r w:rsidRPr="001B03F4">
        <w:t>因为高频那一项原来幅度是 2，被乘了 0.1：</w:t>
      </w:r>
    </w:p>
    <w:p w14:paraId="5D12CF12" w14:textId="6E9FC331" w:rsidR="001B03F4" w:rsidRPr="001B03F4" w:rsidRDefault="001B03F4" w:rsidP="001B03F4">
      <m:oMathPara>
        <m:oMath>
          <m:r>
            <w:rPr>
              <w:rFonts w:ascii="Cambria Math" w:hAnsi="Cambria Math"/>
            </w:rPr>
            <m:t>2×0.1=0.2</m:t>
          </m:r>
        </m:oMath>
      </m:oMathPara>
    </w:p>
    <w:p w14:paraId="359ED39C" w14:textId="77777777" w:rsidR="001B03F4" w:rsidRPr="001B03F4" w:rsidRDefault="001B03F4" w:rsidP="001B03F4">
      <w:r w:rsidRPr="001B03F4">
        <w:t>所以频域关系就是：</w:t>
      </w:r>
    </w:p>
    <w:p w14:paraId="2928DAFE" w14:textId="00D762CD" w:rsidR="001B03F4" w:rsidRPr="001B03F4" w:rsidRDefault="001B03F4" w:rsidP="001B03F4">
      <m:oMathPara>
        <m:oMath>
          <m:r>
            <w:rPr>
              <w:rFonts w:ascii="Cambria Math" w:hAnsi="Cambria Math"/>
            </w:rPr>
            <m:t>Y(jω)=X(jω)H(jω)</m:t>
          </m:r>
        </m:oMath>
      </m:oMathPara>
    </w:p>
    <w:p w14:paraId="1F661B84" w14:textId="72B08F43" w:rsidR="001B03F4" w:rsidRPr="001B03F4" w:rsidRDefault="001B03F4" w:rsidP="001B03F4">
      <w:r w:rsidRPr="001B03F4">
        <w:t xml:space="preserve">输入里有什么频率，看 </w:t>
      </w:r>
      <m:oMath>
        <m:r>
          <w:rPr>
            <w:rFonts w:ascii="Cambria Math" w:hAnsi="Cambria Math"/>
          </w:rPr>
          <m:t>X(jω)</m:t>
        </m:r>
      </m:oMath>
      <w:r w:rsidRPr="001B03F4">
        <w:t>。</w:t>
      </w:r>
      <w:r w:rsidRPr="001B03F4">
        <w:br/>
        <w:t xml:space="preserve">系统怎么处理这个频率，看 </w:t>
      </w:r>
      <m:oMath>
        <m:r>
          <w:rPr>
            <w:rFonts w:ascii="Cambria Math" w:hAnsi="Cambria Math"/>
          </w:rPr>
          <m:t>H(jω)</m:t>
        </m:r>
      </m:oMath>
      <w:r w:rsidRPr="001B03F4">
        <w:t>。</w:t>
      </w:r>
      <w:r w:rsidRPr="001B03F4">
        <w:br/>
        <w:t xml:space="preserve">处理后的结果，看 </w:t>
      </w:r>
      <m:oMath>
        <m:r>
          <w:rPr>
            <w:rFonts w:ascii="Cambria Math" w:hAnsi="Cambria Math"/>
          </w:rPr>
          <m:t>Y(jω)</m:t>
        </m:r>
      </m:oMath>
      <w:r w:rsidRPr="001B03F4">
        <w:t>。</w:t>
      </w:r>
    </w:p>
    <w:p w14:paraId="2B3A573E" w14:textId="77777777" w:rsidR="001B03F4" w:rsidRPr="001B03F4" w:rsidRDefault="001B03F4" w:rsidP="001B03F4">
      <w:r w:rsidRPr="001B03F4">
        <w:pict w14:anchorId="10B158B8">
          <v:rect id="_x0000_i1269" style="width:0;height:1.5pt" o:hralign="center" o:hrstd="t" o:hr="t" fillcolor="#a0a0a0" stroked="f"/>
        </w:pict>
      </w:r>
    </w:p>
    <w:p w14:paraId="7831B984" w14:textId="50D69BE0" w:rsidR="001B03F4" w:rsidRPr="001B03F4" w:rsidRDefault="001B03F4" w:rsidP="001B03F4">
      <w:pPr>
        <w:rPr>
          <w:b/>
          <w:bCs/>
        </w:rPr>
      </w:pPr>
      <w:r w:rsidRPr="001B03F4">
        <w:rPr>
          <w:b/>
          <w:bCs/>
        </w:rPr>
        <w:t xml:space="preserve">5. 周期信号时，为什么写成 </w:t>
      </w:r>
      <m:oMath>
        <m:r>
          <m:rPr>
            <m:sty m:val="bi"/>
          </m:rPr>
          <w:rPr>
            <w:rFonts w:ascii="Cambria Math" w:hAnsi="Cambria Math"/>
          </w:rPr>
          <m:t>H(jn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)</m:t>
        </m:r>
      </m:oMath>
      <w:r w:rsidRPr="001B03F4">
        <w:rPr>
          <w:b/>
          <w:bCs/>
        </w:rPr>
        <w:t>？</w:t>
      </w:r>
    </w:p>
    <w:p w14:paraId="26A6EE8C" w14:textId="7EA1B3B0" w:rsidR="001B03F4" w:rsidRPr="001B03F4" w:rsidRDefault="001B03F4" w:rsidP="001B03F4">
      <w:r w:rsidRPr="001B03F4">
        <w:t xml:space="preserve">如果输入是周期信号，就不用连续的 </w:t>
      </w:r>
      <m:oMath>
        <m:r>
          <w:rPr>
            <w:rFonts w:ascii="Cambria Math" w:hAnsi="Cambria Math"/>
          </w:rPr>
          <m:t>X(jω)</m:t>
        </m:r>
      </m:oMath>
      <w:r w:rsidRPr="001B03F4">
        <w:t>来描述，而是用傅里叶级数系数：</w:t>
      </w:r>
    </w:p>
    <w:p w14:paraId="6D1A326B" w14:textId="61F607F8" w:rsidR="001B03F4" w:rsidRPr="001B03F4" w:rsidRDefault="001B03F4" w:rsidP="001B03F4">
      <m:oMathPara>
        <m:oMath>
          <m:r>
            <w:rPr>
              <w:rFonts w:ascii="Cambria Math" w:hAnsi="Cambria Math"/>
            </w:rPr>
            <m:t>x(t)=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210D309A" w14:textId="77777777" w:rsidR="001B03F4" w:rsidRPr="001B03F4" w:rsidRDefault="001B03F4" w:rsidP="001B03F4">
      <w:r w:rsidRPr="001B03F4">
        <w:t>这里的频率只有：</w:t>
      </w:r>
    </w:p>
    <w:p w14:paraId="120E55FF" w14:textId="369CA976" w:rsidR="001B03F4" w:rsidRPr="001B03F4" w:rsidRDefault="001B03F4" w:rsidP="001B03F4">
      <m:oMathPara>
        <m:oMath>
          <m:r>
            <w:rPr>
              <w:rFonts w:ascii="Cambria Math" w:hAnsi="Cambria Math"/>
            </w:rPr>
            <m:t>0,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3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,⋯</m:t>
          </m:r>
        </m:oMath>
      </m:oMathPara>
    </w:p>
    <w:p w14:paraId="4B05C724" w14:textId="77777777" w:rsidR="001B03F4" w:rsidRPr="001B03F4" w:rsidRDefault="001B03F4" w:rsidP="001B03F4">
      <w:r w:rsidRPr="001B03F4">
        <w:t>也就是：</w:t>
      </w:r>
    </w:p>
    <w:p w14:paraId="37B59010" w14:textId="331DD62E" w:rsidR="001B03F4" w:rsidRPr="001B03F4" w:rsidRDefault="001B03F4" w:rsidP="001B03F4">
      <m:oMathPara>
        <m:oMath>
          <m:r>
            <w:rPr>
              <w:rFonts w:ascii="Cambria Math" w:hAnsi="Cambria Math"/>
            </w:rPr>
            <m:t>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4B648370" w14:textId="77777777" w:rsidR="001B03F4" w:rsidRPr="001B03F4" w:rsidRDefault="001B03F4" w:rsidP="001B03F4">
      <w:r w:rsidRPr="001B03F4">
        <w:t>所以周期信号的频谱是一根一根的谱线。</w:t>
      </w:r>
    </w:p>
    <w:p w14:paraId="6A13406B" w14:textId="77777777" w:rsidR="001B03F4" w:rsidRPr="001B03F4" w:rsidRDefault="001B03F4" w:rsidP="001B03F4">
      <w:r w:rsidRPr="001B03F4">
        <w:t>每根谱线的强度是：</w:t>
      </w:r>
    </w:p>
    <w:p w14:paraId="7F9B35D0" w14:textId="1AAE7309" w:rsidR="001B03F4" w:rsidRPr="001B03F4" w:rsidRDefault="001B03F4" w:rsidP="001B03F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006C70D1" w14:textId="3E76EE2A" w:rsidR="001B03F4" w:rsidRPr="001B03F4" w:rsidRDefault="001B03F4" w:rsidP="001B03F4">
      <w:r w:rsidRPr="001B03F4">
        <w:t xml:space="preserve">现在这个周期信号通过系统 </w:t>
      </w:r>
      <m:oMath>
        <m:r>
          <w:rPr>
            <w:rFonts w:ascii="Cambria Math" w:hAnsi="Cambria Math"/>
          </w:rPr>
          <m:t>H(jω)</m:t>
        </m:r>
      </m:oMath>
      <w:r w:rsidRPr="001B03F4">
        <w:t>。</w:t>
      </w:r>
    </w:p>
    <w:p w14:paraId="5B30A5F7" w14:textId="32664D98" w:rsidR="001B03F4" w:rsidRPr="001B03F4" w:rsidRDefault="001B03F4" w:rsidP="001B03F4">
      <w:r w:rsidRPr="001B03F4">
        <w:t xml:space="preserve">系统对第 </w:t>
      </w:r>
      <m:oMath>
        <m:r>
          <w:rPr>
            <w:rFonts w:ascii="Cambria Math" w:hAnsi="Cambria Math"/>
          </w:rPr>
          <m:t>n</m:t>
        </m:r>
      </m:oMath>
      <w:r w:rsidRPr="001B03F4">
        <w:t>根谱线的处理就是：</w:t>
      </w:r>
    </w:p>
    <w:p w14:paraId="745BDCBB" w14:textId="317FEF52" w:rsidR="001B03F4" w:rsidRPr="001B03F4" w:rsidRDefault="001B03F4" w:rsidP="001B03F4">
      <m:oMathPara>
        <m:oMath>
          <m:r>
            <w:rPr>
              <w:rFonts w:ascii="Cambria Math" w:hAnsi="Cambria Math"/>
            </w:rPr>
            <m:t>H(jn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032FDBBD" w14:textId="20061152" w:rsidR="001B03F4" w:rsidRPr="001B03F4" w:rsidRDefault="001B03F4" w:rsidP="001B03F4">
      <w:r w:rsidRPr="001B03F4">
        <w:t xml:space="preserve">因为第 </w:t>
      </w:r>
      <m:oMath>
        <m:r>
          <w:rPr>
            <w:rFonts w:ascii="Cambria Math" w:hAnsi="Cambria Math"/>
          </w:rPr>
          <m:t>n</m:t>
        </m:r>
      </m:oMath>
      <w:r w:rsidRPr="001B03F4">
        <w:t>根谱线的频率是：</w:t>
      </w:r>
    </w:p>
    <w:p w14:paraId="5E0D810E" w14:textId="140CE878" w:rsidR="001B03F4" w:rsidRPr="001B03F4" w:rsidRDefault="001B03F4" w:rsidP="001B03F4">
      <m:oMathPara>
        <m:oMath>
          <m:r>
            <w:rPr>
              <w:rFonts w:ascii="Cambria Math" w:hAnsi="Cambria Math"/>
            </w:rPr>
            <m:t>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471CD40C" w14:textId="367C3D49" w:rsidR="001B03F4" w:rsidRPr="001B03F4" w:rsidRDefault="001B03F4" w:rsidP="001B03F4">
      <w:r w:rsidRPr="001B03F4">
        <w:lastRenderedPageBreak/>
        <w:t xml:space="preserve">所以输出的第 </w:t>
      </w:r>
      <m:oMath>
        <m:r>
          <w:rPr>
            <w:rFonts w:ascii="Cambria Math" w:hAnsi="Cambria Math"/>
          </w:rPr>
          <m:t>n</m:t>
        </m:r>
      </m:oMath>
      <w:r w:rsidRPr="001B03F4">
        <w:t>个傅里叶级数系数为：</w:t>
      </w:r>
    </w:p>
    <w:p w14:paraId="37FFB8A9" w14:textId="4E3F089A" w:rsidR="001B03F4" w:rsidRPr="001B03F4" w:rsidRDefault="001B03F4" w:rsidP="001B03F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H(jn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</m:borderBox>
        </m:oMath>
      </m:oMathPara>
    </w:p>
    <w:p w14:paraId="685BFF3D" w14:textId="77777777" w:rsidR="001B03F4" w:rsidRPr="001B03F4" w:rsidRDefault="001B03F4" w:rsidP="001B03F4">
      <w:r w:rsidRPr="001B03F4">
        <w:t>这里：</w:t>
      </w:r>
    </w:p>
    <w:p w14:paraId="2C5BAAD1" w14:textId="519EC194" w:rsidR="001B03F4" w:rsidRPr="001B03F4" w:rsidRDefault="001B03F4" w:rsidP="001B03F4">
      <w:pPr>
        <w:numPr>
          <w:ilvl w:val="0"/>
          <w:numId w:val="13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1B03F4">
        <w:t xml:space="preserve">：输入周期信号第 </w:t>
      </w:r>
      <m:oMath>
        <m:r>
          <w:rPr>
            <w:rFonts w:ascii="Cambria Math" w:hAnsi="Cambria Math"/>
          </w:rPr>
          <m:t>n</m:t>
        </m:r>
      </m:oMath>
      <w:r w:rsidRPr="001B03F4">
        <w:t xml:space="preserve">次谐波的系数； </w:t>
      </w:r>
    </w:p>
    <w:p w14:paraId="53B4DDBB" w14:textId="2229F132" w:rsidR="001B03F4" w:rsidRPr="001B03F4" w:rsidRDefault="001B03F4" w:rsidP="001B03F4">
      <w:pPr>
        <w:numPr>
          <w:ilvl w:val="0"/>
          <w:numId w:val="13"/>
        </w:numPr>
      </w:pPr>
      <m:oMath>
        <m:r>
          <w:rPr>
            <w:rFonts w:ascii="Cambria Math" w:hAnsi="Cambria Math"/>
          </w:rPr>
          <m:t>H(jn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 w:rsidRPr="001B03F4">
        <w:t xml:space="preserve">：系统在这个频率处的响应； </w:t>
      </w:r>
    </w:p>
    <w:p w14:paraId="5CAB258D" w14:textId="51DB59B0" w:rsidR="001B03F4" w:rsidRPr="001B03F4" w:rsidRDefault="001B03F4" w:rsidP="001B03F4">
      <w:pPr>
        <w:numPr>
          <w:ilvl w:val="0"/>
          <w:numId w:val="13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1B03F4">
        <w:t xml:space="preserve">：输出周期信号第 </w:t>
      </w:r>
      <m:oMath>
        <m:r>
          <w:rPr>
            <w:rFonts w:ascii="Cambria Math" w:hAnsi="Cambria Math"/>
          </w:rPr>
          <m:t>n</m:t>
        </m:r>
      </m:oMath>
      <w:r w:rsidRPr="001B03F4">
        <w:t xml:space="preserve">次谐波的系数。 </w:t>
      </w:r>
    </w:p>
    <w:p w14:paraId="2CCC6B2A" w14:textId="77777777" w:rsidR="001B03F4" w:rsidRPr="001B03F4" w:rsidRDefault="001B03F4" w:rsidP="001B03F4">
      <w:r w:rsidRPr="001B03F4">
        <w:t>所以周期信号通过系统时：</w:t>
      </w:r>
    </w:p>
    <w:p w14:paraId="3937F509" w14:textId="3B3C48D4" w:rsidR="001B03F4" w:rsidRPr="001B03F4" w:rsidRDefault="001B03F4" w:rsidP="001B03F4">
      <m:oMathPara>
        <m:oMath>
          <m:r>
            <w:rPr>
              <w:rFonts w:ascii="Cambria Math" w:hAnsi="Cambria Math"/>
            </w:rPr>
            <m:t>x(t)=∑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32C03EC0" w14:textId="77777777" w:rsidR="001B03F4" w:rsidRPr="001B03F4" w:rsidRDefault="001B03F4" w:rsidP="001B03F4">
      <w:r w:rsidRPr="001B03F4">
        <w:t>输出是：</w:t>
      </w:r>
    </w:p>
    <w:p w14:paraId="1434157C" w14:textId="12C2C2E3" w:rsidR="001B03F4" w:rsidRPr="001B03F4" w:rsidRDefault="001B03F4" w:rsidP="001B03F4">
      <m:oMathPara>
        <m:oMath>
          <m:r>
            <w:rPr>
              <w:rFonts w:ascii="Cambria Math" w:hAnsi="Cambria Math"/>
            </w:rPr>
            <m:t>y(t)=∑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H(jn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2D28DF55" w14:textId="77777777" w:rsidR="001B03F4" w:rsidRPr="001B03F4" w:rsidRDefault="001B03F4" w:rsidP="001B03F4">
      <w:r w:rsidRPr="001B03F4">
        <w:pict w14:anchorId="7EA54296">
          <v:rect id="_x0000_i1270" style="width:0;height:1.5pt" o:hralign="center" o:hrstd="t" o:hr="t" fillcolor="#a0a0a0" stroked="f"/>
        </w:pict>
      </w:r>
    </w:p>
    <w:p w14:paraId="140C9CF1" w14:textId="77777777" w:rsidR="001B03F4" w:rsidRPr="001B03F4" w:rsidRDefault="001B03F4" w:rsidP="001B03F4">
      <w:pPr>
        <w:rPr>
          <w:b/>
          <w:bCs/>
        </w:rPr>
      </w:pPr>
      <w:r w:rsidRPr="001B03F4">
        <w:rPr>
          <w:b/>
          <w:bCs/>
        </w:rPr>
        <w:t>6. 非周期信号和周期信号的区别</w:t>
      </w:r>
    </w:p>
    <w:p w14:paraId="42ED93F4" w14:textId="77777777" w:rsidR="001B03F4" w:rsidRPr="001B03F4" w:rsidRDefault="001B03F4" w:rsidP="001B03F4">
      <w:pPr>
        <w:rPr>
          <w:b/>
          <w:bCs/>
        </w:rPr>
      </w:pPr>
      <w:r w:rsidRPr="001B03F4">
        <w:rPr>
          <w:b/>
          <w:bCs/>
        </w:rPr>
        <w:t>非周期信号</w:t>
      </w:r>
    </w:p>
    <w:p w14:paraId="2F51DFA4" w14:textId="77777777" w:rsidR="001B03F4" w:rsidRPr="001B03F4" w:rsidRDefault="001B03F4" w:rsidP="001B03F4">
      <w:r w:rsidRPr="001B03F4">
        <w:t>非周期信号频率是连续的：</w:t>
      </w:r>
    </w:p>
    <w:p w14:paraId="72FD74E9" w14:textId="6F318121" w:rsidR="001B03F4" w:rsidRPr="001B03F4" w:rsidRDefault="001B03F4" w:rsidP="001B03F4">
      <m:oMathPara>
        <m:oMath>
          <m:r>
            <w:rPr>
              <w:rFonts w:ascii="Cambria Math" w:hAnsi="Cambria Math"/>
            </w:rPr>
            <m:t>ω∈(-</m:t>
          </m:r>
          <m:r>
            <m:rPr>
              <m:sty m:val="p"/>
            </m:rPr>
            <w:rPr>
              <w:rFonts w:ascii="Cambria Math" w:hAnsi="Cambria Math"/>
            </w:rPr>
            <m:t>∞</m:t>
          </m:r>
          <m:r>
            <w:rPr>
              <w:rFonts w:ascii="Cambria Math" w:hAnsi="Cambria Math"/>
            </w:rPr>
            <m:t>,+</m:t>
          </m:r>
          <m:r>
            <m:rPr>
              <m:sty m:val="p"/>
            </m:rPr>
            <w:rPr>
              <w:rFonts w:ascii="Cambria Math" w:hAnsi="Cambria Math"/>
            </w:rPr>
            <m:t>∞</m:t>
          </m:r>
          <m:r>
            <w:rPr>
              <w:rFonts w:ascii="Cambria Math" w:hAnsi="Cambria Math"/>
            </w:rPr>
            <m:t>)</m:t>
          </m:r>
        </m:oMath>
      </m:oMathPara>
    </w:p>
    <w:p w14:paraId="007B02CA" w14:textId="77777777" w:rsidR="001B03F4" w:rsidRPr="001B03F4" w:rsidRDefault="001B03F4" w:rsidP="001B03F4">
      <w:r w:rsidRPr="001B03F4">
        <w:t>所以用：</w:t>
      </w:r>
    </w:p>
    <w:p w14:paraId="0A26A17B" w14:textId="5933B5DD" w:rsidR="001B03F4" w:rsidRPr="001B03F4" w:rsidRDefault="001B03F4" w:rsidP="001B03F4">
      <m:oMathPara>
        <m:oMath>
          <m:r>
            <w:rPr>
              <w:rFonts w:ascii="Cambria Math" w:hAnsi="Cambria Math"/>
            </w:rPr>
            <m:t>X(jω)</m:t>
          </m:r>
        </m:oMath>
      </m:oMathPara>
    </w:p>
    <w:p w14:paraId="070D919A" w14:textId="77777777" w:rsidR="001B03F4" w:rsidRPr="001B03F4" w:rsidRDefault="001B03F4" w:rsidP="001B03F4">
      <w:r w:rsidRPr="001B03F4">
        <w:t>系统处理后：</w:t>
      </w:r>
    </w:p>
    <w:p w14:paraId="2E977C7A" w14:textId="2FD4C843" w:rsidR="001B03F4" w:rsidRPr="001B03F4" w:rsidRDefault="001B03F4" w:rsidP="001B03F4">
      <m:oMathPara>
        <m:oMath>
          <m:r>
            <w:rPr>
              <w:rFonts w:ascii="Cambria Math" w:hAnsi="Cambria Math"/>
            </w:rPr>
            <m:t>Y(jω)=X(jω)H(jω)</m:t>
          </m:r>
        </m:oMath>
      </m:oMathPara>
    </w:p>
    <w:p w14:paraId="048F2702" w14:textId="77777777" w:rsidR="001B03F4" w:rsidRPr="001B03F4" w:rsidRDefault="001B03F4" w:rsidP="001B03F4">
      <w:r w:rsidRPr="001B03F4">
        <w:pict w14:anchorId="24F87A17">
          <v:rect id="_x0000_i1271" style="width:0;height:1.5pt" o:hralign="center" o:hrstd="t" o:hr="t" fillcolor="#a0a0a0" stroked="f"/>
        </w:pict>
      </w:r>
    </w:p>
    <w:p w14:paraId="02D828EC" w14:textId="77777777" w:rsidR="001B03F4" w:rsidRPr="001B03F4" w:rsidRDefault="001B03F4" w:rsidP="001B03F4">
      <w:pPr>
        <w:rPr>
          <w:b/>
          <w:bCs/>
        </w:rPr>
      </w:pPr>
      <w:r w:rsidRPr="001B03F4">
        <w:rPr>
          <w:b/>
          <w:bCs/>
        </w:rPr>
        <w:t>周期信号</w:t>
      </w:r>
    </w:p>
    <w:p w14:paraId="39A68F82" w14:textId="77777777" w:rsidR="001B03F4" w:rsidRPr="001B03F4" w:rsidRDefault="001B03F4" w:rsidP="001B03F4">
      <w:r w:rsidRPr="001B03F4">
        <w:t>周期信号频率是离散的：</w:t>
      </w:r>
    </w:p>
    <w:p w14:paraId="45DC3F0A" w14:textId="1113782D" w:rsidR="001B03F4" w:rsidRPr="001B03F4" w:rsidRDefault="001B03F4" w:rsidP="001B03F4">
      <m:oMathPara>
        <m:oMath>
          <m:r>
            <w:rPr>
              <w:rFonts w:ascii="Cambria Math" w:hAnsi="Cambria Math"/>
            </w:rPr>
            <m:t>ω=n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2D6B3C66" w14:textId="77777777" w:rsidR="001B03F4" w:rsidRPr="001B03F4" w:rsidRDefault="001B03F4" w:rsidP="001B03F4">
      <w:r w:rsidRPr="001B03F4">
        <w:t>所以用傅里叶级数系数：</w:t>
      </w:r>
    </w:p>
    <w:p w14:paraId="05F8DFC3" w14:textId="32F614EA" w:rsidR="001B03F4" w:rsidRPr="001B03F4" w:rsidRDefault="001B03F4" w:rsidP="001B03F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37ACF2FD" w14:textId="77777777" w:rsidR="001B03F4" w:rsidRPr="001B03F4" w:rsidRDefault="001B03F4" w:rsidP="001B03F4">
      <w:r w:rsidRPr="001B03F4">
        <w:t>系统处理后：</w:t>
      </w:r>
    </w:p>
    <w:p w14:paraId="00F2A1C4" w14:textId="258D2230" w:rsidR="001B03F4" w:rsidRPr="001B03F4" w:rsidRDefault="001B03F4" w:rsidP="001B03F4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H(jn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734851C" w14:textId="77777777" w:rsidR="001B03F4" w:rsidRPr="001B03F4" w:rsidRDefault="001B03F4" w:rsidP="001B03F4">
      <w:r w:rsidRPr="001B03F4">
        <w:pict w14:anchorId="6B709919">
          <v:rect id="_x0000_i1272" style="width:0;height:1.5pt" o:hralign="center" o:hrstd="t" o:hr="t" fillcolor="#a0a0a0" stroked="f"/>
        </w:pict>
      </w:r>
    </w:p>
    <w:p w14:paraId="34E38A1F" w14:textId="69927C0C" w:rsidR="001B03F4" w:rsidRPr="001B03F4" w:rsidRDefault="001B03F4" w:rsidP="001B03F4">
      <w:pPr>
        <w:rPr>
          <w:b/>
          <w:bCs/>
        </w:rPr>
      </w:pPr>
      <w:r w:rsidRPr="001B03F4">
        <w:rPr>
          <w:b/>
          <w:bCs/>
        </w:rPr>
        <w:t>7. 可以这样记这几个符号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1380"/>
        <w:gridCol w:w="2275"/>
      </w:tblGrid>
      <w:tr w:rsidR="001B03F4" w:rsidRPr="001B03F4" w14:paraId="47AE76C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368B86" w14:textId="77777777" w:rsidR="001B03F4" w:rsidRPr="001B03F4" w:rsidRDefault="001B03F4" w:rsidP="001B03F4">
            <w:pPr>
              <w:rPr>
                <w:b/>
                <w:bCs/>
              </w:rPr>
            </w:pPr>
            <w:r w:rsidRPr="001B03F4">
              <w:rPr>
                <w:b/>
                <w:bCs/>
              </w:rPr>
              <w:t>符号</w:t>
            </w:r>
          </w:p>
        </w:tc>
        <w:tc>
          <w:tcPr>
            <w:tcW w:w="0" w:type="auto"/>
            <w:vAlign w:val="center"/>
            <w:hideMark/>
          </w:tcPr>
          <w:p w14:paraId="7F93595C" w14:textId="77777777" w:rsidR="001B03F4" w:rsidRPr="001B03F4" w:rsidRDefault="001B03F4" w:rsidP="001B03F4">
            <w:pPr>
              <w:rPr>
                <w:b/>
                <w:bCs/>
              </w:rPr>
            </w:pPr>
            <w:r w:rsidRPr="001B03F4">
              <w:rPr>
                <w:b/>
                <w:bCs/>
              </w:rPr>
              <w:t>属于谁</w:t>
            </w:r>
          </w:p>
        </w:tc>
        <w:tc>
          <w:tcPr>
            <w:tcW w:w="0" w:type="auto"/>
            <w:vAlign w:val="center"/>
            <w:hideMark/>
          </w:tcPr>
          <w:p w14:paraId="52D81BC7" w14:textId="77777777" w:rsidR="001B03F4" w:rsidRPr="001B03F4" w:rsidRDefault="001B03F4" w:rsidP="001B03F4">
            <w:pPr>
              <w:rPr>
                <w:b/>
                <w:bCs/>
              </w:rPr>
            </w:pPr>
            <w:r w:rsidRPr="001B03F4">
              <w:rPr>
                <w:b/>
                <w:bCs/>
              </w:rPr>
              <w:t>意思</w:t>
            </w:r>
          </w:p>
        </w:tc>
      </w:tr>
      <w:tr w:rsidR="001B03F4" w:rsidRPr="001B03F4" w14:paraId="7E20B8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FE087" w14:textId="121D1838" w:rsidR="001B03F4" w:rsidRPr="001B03F4" w:rsidRDefault="001B03F4" w:rsidP="001B03F4">
            <m:oMathPara>
              <m:oMath>
                <m:r>
                  <w:rPr>
                    <w:rFonts w:ascii="Cambria Math" w:hAnsi="Cambria Math"/>
                  </w:rPr>
                  <m:t>x(t)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7B2556E8" w14:textId="77777777" w:rsidR="001B03F4" w:rsidRPr="001B03F4" w:rsidRDefault="001B03F4" w:rsidP="001B03F4">
            <w:r w:rsidRPr="001B03F4">
              <w:t>输入信号</w:t>
            </w:r>
          </w:p>
        </w:tc>
        <w:tc>
          <w:tcPr>
            <w:tcW w:w="0" w:type="auto"/>
            <w:vAlign w:val="center"/>
            <w:hideMark/>
          </w:tcPr>
          <w:p w14:paraId="62840781" w14:textId="77777777" w:rsidR="001B03F4" w:rsidRPr="001B03F4" w:rsidRDefault="001B03F4" w:rsidP="001B03F4">
            <w:r w:rsidRPr="001B03F4">
              <w:t>输入的时域波形</w:t>
            </w:r>
          </w:p>
        </w:tc>
      </w:tr>
      <w:tr w:rsidR="001B03F4" w:rsidRPr="001B03F4" w14:paraId="0C3F57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782A6" w14:textId="33610170" w:rsidR="001B03F4" w:rsidRPr="001B03F4" w:rsidRDefault="001B03F4" w:rsidP="001B03F4">
            <m:oMathPara>
              <m:oMath>
                <m:r>
                  <w:rPr>
                    <w:rFonts w:ascii="Cambria Math" w:hAnsi="Cambria Math"/>
                  </w:rPr>
                  <m:t>X(jω)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7A6BF989" w14:textId="77777777" w:rsidR="001B03F4" w:rsidRPr="001B03F4" w:rsidRDefault="001B03F4" w:rsidP="001B03F4">
            <w:r w:rsidRPr="001B03F4">
              <w:t>输入信号</w:t>
            </w:r>
          </w:p>
        </w:tc>
        <w:tc>
          <w:tcPr>
            <w:tcW w:w="0" w:type="auto"/>
            <w:vAlign w:val="center"/>
            <w:hideMark/>
          </w:tcPr>
          <w:p w14:paraId="1B50F7CE" w14:textId="77777777" w:rsidR="001B03F4" w:rsidRPr="001B03F4" w:rsidRDefault="001B03F4" w:rsidP="001B03F4">
            <w:r w:rsidRPr="001B03F4">
              <w:t>输入的频谱</w:t>
            </w:r>
          </w:p>
        </w:tc>
      </w:tr>
      <w:tr w:rsidR="001B03F4" w:rsidRPr="001B03F4" w14:paraId="550F89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136A9" w14:textId="07A46C26" w:rsidR="001B03F4" w:rsidRPr="001B03F4" w:rsidRDefault="001B03F4" w:rsidP="001B03F4">
            <m:oMathPara>
              <m:oMath>
                <m:r>
                  <w:rPr>
                    <w:rFonts w:ascii="Cambria Math" w:hAnsi="Cambria Math"/>
                  </w:rPr>
                  <m:t>h(t)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4A9AEA41" w14:textId="77777777" w:rsidR="001B03F4" w:rsidRPr="001B03F4" w:rsidRDefault="001B03F4" w:rsidP="001B03F4">
            <w:r w:rsidRPr="001B03F4">
              <w:t>系统</w:t>
            </w:r>
          </w:p>
        </w:tc>
        <w:tc>
          <w:tcPr>
            <w:tcW w:w="0" w:type="auto"/>
            <w:vAlign w:val="center"/>
            <w:hideMark/>
          </w:tcPr>
          <w:p w14:paraId="34199901" w14:textId="77777777" w:rsidR="001B03F4" w:rsidRPr="001B03F4" w:rsidRDefault="001B03F4" w:rsidP="001B03F4">
            <w:r w:rsidRPr="001B03F4">
              <w:t>系统的冲激响应</w:t>
            </w:r>
          </w:p>
        </w:tc>
      </w:tr>
      <w:tr w:rsidR="001B03F4" w:rsidRPr="001B03F4" w14:paraId="7432A3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E319B" w14:textId="543655D9" w:rsidR="001B03F4" w:rsidRPr="001B03F4" w:rsidRDefault="001B03F4" w:rsidP="001B03F4">
            <m:oMathPara>
              <m:oMath>
                <m:r>
                  <w:rPr>
                    <w:rFonts w:ascii="Cambria Math" w:hAnsi="Cambria Math"/>
                  </w:rPr>
                  <m:t>H(jω)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3161F9A6" w14:textId="77777777" w:rsidR="001B03F4" w:rsidRPr="001B03F4" w:rsidRDefault="001B03F4" w:rsidP="001B03F4">
            <w:r w:rsidRPr="001B03F4">
              <w:t>系统</w:t>
            </w:r>
          </w:p>
        </w:tc>
        <w:tc>
          <w:tcPr>
            <w:tcW w:w="0" w:type="auto"/>
            <w:vAlign w:val="center"/>
            <w:hideMark/>
          </w:tcPr>
          <w:p w14:paraId="16B33631" w14:textId="77777777" w:rsidR="001B03F4" w:rsidRPr="001B03F4" w:rsidRDefault="001B03F4" w:rsidP="001B03F4">
            <w:r w:rsidRPr="001B03F4">
              <w:t>系统的频率响应</w:t>
            </w:r>
          </w:p>
        </w:tc>
      </w:tr>
      <w:tr w:rsidR="001B03F4" w:rsidRPr="001B03F4" w14:paraId="6BD6C1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8C3A5" w14:textId="6EDE214A" w:rsidR="001B03F4" w:rsidRPr="001B03F4" w:rsidRDefault="001B03F4" w:rsidP="001B03F4">
            <m:oMathPara>
              <m:oMath>
                <m:r>
                  <w:rPr>
                    <w:rFonts w:ascii="Cambria Math" w:hAnsi="Cambria Math"/>
                  </w:rPr>
                  <m:t>y(t)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12068276" w14:textId="77777777" w:rsidR="001B03F4" w:rsidRPr="001B03F4" w:rsidRDefault="001B03F4" w:rsidP="001B03F4">
            <w:r w:rsidRPr="001B03F4">
              <w:t>输出信号</w:t>
            </w:r>
          </w:p>
        </w:tc>
        <w:tc>
          <w:tcPr>
            <w:tcW w:w="0" w:type="auto"/>
            <w:vAlign w:val="center"/>
            <w:hideMark/>
          </w:tcPr>
          <w:p w14:paraId="1EC7A377" w14:textId="77777777" w:rsidR="001B03F4" w:rsidRPr="001B03F4" w:rsidRDefault="001B03F4" w:rsidP="001B03F4">
            <w:r w:rsidRPr="001B03F4">
              <w:t>输出的时域波形</w:t>
            </w:r>
          </w:p>
        </w:tc>
      </w:tr>
      <w:tr w:rsidR="001B03F4" w:rsidRPr="001B03F4" w14:paraId="6CBB26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49195" w14:textId="5184AAAF" w:rsidR="001B03F4" w:rsidRPr="001B03F4" w:rsidRDefault="001B03F4" w:rsidP="001B03F4">
            <m:oMathPara>
              <m:oMath>
                <m:r>
                  <w:rPr>
                    <w:rFonts w:ascii="Cambria Math" w:hAnsi="Cambria Math"/>
                  </w:rPr>
                  <m:t>Y(jω)</m:t>
                </m:r>
              </m:oMath>
            </m:oMathPara>
          </w:p>
        </w:tc>
        <w:tc>
          <w:tcPr>
            <w:tcW w:w="0" w:type="auto"/>
            <w:vAlign w:val="center"/>
            <w:hideMark/>
          </w:tcPr>
          <w:p w14:paraId="1811CC96" w14:textId="77777777" w:rsidR="001B03F4" w:rsidRPr="001B03F4" w:rsidRDefault="001B03F4" w:rsidP="001B03F4">
            <w:r w:rsidRPr="001B03F4">
              <w:t>输出信号</w:t>
            </w:r>
          </w:p>
        </w:tc>
        <w:tc>
          <w:tcPr>
            <w:tcW w:w="0" w:type="auto"/>
            <w:vAlign w:val="center"/>
            <w:hideMark/>
          </w:tcPr>
          <w:p w14:paraId="7DE24698" w14:textId="77777777" w:rsidR="001B03F4" w:rsidRPr="001B03F4" w:rsidRDefault="001B03F4" w:rsidP="001B03F4">
            <w:r w:rsidRPr="001B03F4">
              <w:t>输出的频谱</w:t>
            </w:r>
          </w:p>
        </w:tc>
      </w:tr>
      <w:tr w:rsidR="001B03F4" w:rsidRPr="001B03F4" w14:paraId="0C5586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41B96" w14:textId="2A1D7850" w:rsidR="001B03F4" w:rsidRPr="001B03F4" w:rsidRDefault="001B03F4" w:rsidP="001B03F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18633445" w14:textId="77777777" w:rsidR="001B03F4" w:rsidRPr="001B03F4" w:rsidRDefault="001B03F4" w:rsidP="001B03F4">
            <w:r w:rsidRPr="001B03F4">
              <w:t>周期输入信号</w:t>
            </w:r>
          </w:p>
        </w:tc>
        <w:tc>
          <w:tcPr>
            <w:tcW w:w="0" w:type="auto"/>
            <w:vAlign w:val="center"/>
            <w:hideMark/>
          </w:tcPr>
          <w:p w14:paraId="30D8E853" w14:textId="77777777" w:rsidR="001B03F4" w:rsidRPr="001B03F4" w:rsidRDefault="001B03F4" w:rsidP="001B03F4">
            <w:r w:rsidRPr="001B03F4">
              <w:t>输入的傅里叶级数系数</w:t>
            </w:r>
          </w:p>
        </w:tc>
      </w:tr>
      <w:tr w:rsidR="001B03F4" w:rsidRPr="001B03F4" w14:paraId="59B12E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52216" w14:textId="2255296A" w:rsidR="001B03F4" w:rsidRPr="001B03F4" w:rsidRDefault="001B03F4" w:rsidP="001B03F4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14:paraId="53997B7C" w14:textId="77777777" w:rsidR="001B03F4" w:rsidRPr="001B03F4" w:rsidRDefault="001B03F4" w:rsidP="001B03F4">
            <w:r w:rsidRPr="001B03F4">
              <w:t>周期输出信号</w:t>
            </w:r>
          </w:p>
        </w:tc>
        <w:tc>
          <w:tcPr>
            <w:tcW w:w="0" w:type="auto"/>
            <w:vAlign w:val="center"/>
            <w:hideMark/>
          </w:tcPr>
          <w:p w14:paraId="4223278D" w14:textId="77777777" w:rsidR="001B03F4" w:rsidRPr="001B03F4" w:rsidRDefault="001B03F4" w:rsidP="001B03F4">
            <w:r w:rsidRPr="001B03F4">
              <w:t>输出的傅里叶级数系数</w:t>
            </w:r>
          </w:p>
        </w:tc>
      </w:tr>
    </w:tbl>
    <w:p w14:paraId="7D4FF6FF" w14:textId="77777777" w:rsidR="001B03F4" w:rsidRPr="001B03F4" w:rsidRDefault="001B03F4" w:rsidP="001B03F4">
      <w:r w:rsidRPr="001B03F4">
        <w:t>最核心的是：</w:t>
      </w:r>
    </w:p>
    <w:p w14:paraId="7FC39330" w14:textId="6E30092A" w:rsidR="001B03F4" w:rsidRPr="001B03F4" w:rsidRDefault="001B03F4" w:rsidP="001B03F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X(jω)</m:t>
              </m:r>
              <m:r>
                <m:rPr>
                  <m:nor/>
                </m:rPr>
                <m:t> 看输入有什么频率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H(jω)</m:t>
              </m:r>
              <m:r>
                <m:rPr>
                  <m:nor/>
                </m:rPr>
                <m:t> 看系统怎么处理这些频率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Y(jω)</m:t>
              </m:r>
              <m:r>
                <m:rPr>
                  <m:nor/>
                </m:rPr>
                <m:t> 看处理后还剩什么频率</m:t>
              </m:r>
            </m:e>
          </m:borderBox>
        </m:oMath>
      </m:oMathPara>
    </w:p>
    <w:p w14:paraId="0CF290B3" w14:textId="77777777" w:rsidR="001B03F4" w:rsidRPr="001B03F4" w:rsidRDefault="001B03F4" w:rsidP="001B03F4">
      <w:r w:rsidRPr="001B03F4">
        <w:pict w14:anchorId="59AE3EA1">
          <v:rect id="_x0000_i1273" style="width:0;height:1.5pt" o:hralign="center" o:hrstd="t" o:hr="t" fillcolor="#a0a0a0" stroked="f"/>
        </w:pict>
      </w:r>
    </w:p>
    <w:p w14:paraId="50A5EB08" w14:textId="31581A4F" w:rsidR="001B03F4" w:rsidRPr="001B03F4" w:rsidRDefault="001B03F4" w:rsidP="001B03F4">
      <w:pPr>
        <w:rPr>
          <w:b/>
          <w:bCs/>
        </w:rPr>
      </w:pPr>
      <w:r w:rsidRPr="001B03F4">
        <w:rPr>
          <w:b/>
          <w:bCs/>
        </w:rPr>
        <w:t xml:space="preserve">8. 别把 </w:t>
      </w:r>
      <m:oMath>
        <m:r>
          <m:rPr>
            <m:sty m:val="bi"/>
          </m:rPr>
          <w:rPr>
            <w:rFonts w:ascii="Cambria Math" w:hAnsi="Cambria Math"/>
          </w:rPr>
          <m:t>H(jω)</m:t>
        </m:r>
      </m:oMath>
      <w:r w:rsidRPr="001B03F4">
        <w:rPr>
          <w:b/>
          <w:bCs/>
        </w:rPr>
        <w:t xml:space="preserve">和 </w:t>
      </w:r>
      <m:oMath>
        <m:r>
          <m:rPr>
            <m:sty m:val="bi"/>
          </m:rPr>
          <w:rPr>
            <w:rFonts w:ascii="Cambria Math" w:hAnsi="Cambria Math"/>
          </w:rPr>
          <m:t>X(jω)</m:t>
        </m:r>
      </m:oMath>
      <w:r w:rsidRPr="001B03F4">
        <w:rPr>
          <w:b/>
          <w:bCs/>
        </w:rPr>
        <w:t>混了</w:t>
      </w:r>
    </w:p>
    <w:p w14:paraId="0836811B" w14:textId="0065A91B" w:rsidR="001B03F4" w:rsidRPr="001B03F4" w:rsidRDefault="001B03F4" w:rsidP="001B03F4">
      <w:r w:rsidRPr="001B03F4">
        <w:t>可以比喻：</w:t>
      </w:r>
    </w:p>
    <w:p w14:paraId="2E038B34" w14:textId="768A66DF" w:rsidR="001B03F4" w:rsidRPr="001B03F4" w:rsidRDefault="001B03F4" w:rsidP="001B03F4">
      <w:pPr>
        <w:rPr>
          <w:b/>
          <w:bCs/>
        </w:rPr>
      </w:pPr>
      <m:oMath>
        <m:r>
          <m:rPr>
            <m:sty m:val="bi"/>
          </m:rPr>
          <w:rPr>
            <w:rFonts w:ascii="Cambria Math" w:hAnsi="Cambria Math"/>
          </w:rPr>
          <m:t>X(jω)</m:t>
        </m:r>
      </m:oMath>
      <w:r w:rsidRPr="001B03F4">
        <w:rPr>
          <w:b/>
          <w:bCs/>
        </w:rPr>
        <w:t>：食材</w:t>
      </w:r>
    </w:p>
    <w:p w14:paraId="59000BAD" w14:textId="77777777" w:rsidR="001B03F4" w:rsidRPr="001B03F4" w:rsidRDefault="001B03F4" w:rsidP="001B03F4">
      <w:r w:rsidRPr="001B03F4">
        <w:t>输入信号里有什么频率成分，就像你有什么食材。</w:t>
      </w:r>
    </w:p>
    <w:p w14:paraId="71CCD81E" w14:textId="3B620543" w:rsidR="001B03F4" w:rsidRPr="001B03F4" w:rsidRDefault="001B03F4" w:rsidP="001B03F4">
      <w:pPr>
        <w:rPr>
          <w:b/>
          <w:bCs/>
        </w:rPr>
      </w:pPr>
      <m:oMath>
        <m:r>
          <m:rPr>
            <m:sty m:val="bi"/>
          </m:rPr>
          <w:rPr>
            <w:rFonts w:ascii="Cambria Math" w:hAnsi="Cambria Math"/>
          </w:rPr>
          <m:t>H(jω)</m:t>
        </m:r>
      </m:oMath>
      <w:r w:rsidRPr="001B03F4">
        <w:rPr>
          <w:b/>
          <w:bCs/>
        </w:rPr>
        <w:t>：厨师/加工规则</w:t>
      </w:r>
    </w:p>
    <w:p w14:paraId="5A8BE2CB" w14:textId="77777777" w:rsidR="001B03F4" w:rsidRPr="001B03F4" w:rsidRDefault="001B03F4" w:rsidP="001B03F4">
      <w:r w:rsidRPr="001B03F4">
        <w:t>系统对不同频率怎么放大、削弱、移相。</w:t>
      </w:r>
    </w:p>
    <w:p w14:paraId="4388752A" w14:textId="3254439C" w:rsidR="001B03F4" w:rsidRPr="001B03F4" w:rsidRDefault="001B03F4" w:rsidP="001B03F4">
      <w:pPr>
        <w:rPr>
          <w:b/>
          <w:bCs/>
        </w:rPr>
      </w:pPr>
      <m:oMath>
        <m:r>
          <m:rPr>
            <m:sty m:val="bi"/>
          </m:rPr>
          <w:rPr>
            <w:rFonts w:ascii="Cambria Math" w:hAnsi="Cambria Math"/>
          </w:rPr>
          <m:t>Y(jω)</m:t>
        </m:r>
      </m:oMath>
      <w:r w:rsidRPr="001B03F4">
        <w:rPr>
          <w:b/>
          <w:bCs/>
        </w:rPr>
        <w:t>：做出来的菜</w:t>
      </w:r>
    </w:p>
    <w:p w14:paraId="6503A9EB" w14:textId="77777777" w:rsidR="001B03F4" w:rsidRPr="001B03F4" w:rsidRDefault="001B03F4" w:rsidP="001B03F4">
      <w:r w:rsidRPr="001B03F4">
        <w:t>输入频率成分经过系统处理后的结果。</w:t>
      </w:r>
    </w:p>
    <w:p w14:paraId="589A7828" w14:textId="77777777" w:rsidR="001B03F4" w:rsidRPr="001B03F4" w:rsidRDefault="001B03F4" w:rsidP="001B03F4">
      <w:r w:rsidRPr="001B03F4">
        <w:lastRenderedPageBreak/>
        <w:t>所以：</w:t>
      </w:r>
    </w:p>
    <w:p w14:paraId="390083ED" w14:textId="1CE3A8F8" w:rsidR="001B03F4" w:rsidRPr="001B03F4" w:rsidRDefault="001B03F4" w:rsidP="001B03F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输出频谱</m:t>
              </m:r>
              <m:r>
                <w:rPr>
                  <w:rFonts w:ascii="Cambria Math" w:hAnsi="Cambria Math"/>
                </w:rPr>
                <m:t>=</m:t>
              </m:r>
              <m:r>
                <m:rPr>
                  <m:nor/>
                </m:rPr>
                <m:t>输入频谱</m:t>
              </m:r>
              <m:r>
                <w:rPr>
                  <w:rFonts w:ascii="Cambria Math" w:hAnsi="Cambria Math"/>
                </w:rPr>
                <m:t>×</m:t>
              </m:r>
              <m:r>
                <m:rPr>
                  <m:nor/>
                </m:rPr>
                <m:t>系统频率响应</m:t>
              </m:r>
            </m:e>
          </m:borderBox>
        </m:oMath>
      </m:oMathPara>
    </w:p>
    <w:p w14:paraId="63D1FC6D" w14:textId="77777777" w:rsidR="001B03F4" w:rsidRPr="001B03F4" w:rsidRDefault="001B03F4" w:rsidP="001B03F4">
      <w:r w:rsidRPr="001B03F4">
        <w:t>也就是：</w:t>
      </w:r>
    </w:p>
    <w:p w14:paraId="09CDDFEE" w14:textId="64D5F18E" w:rsidR="001B03F4" w:rsidRPr="001B03F4" w:rsidRDefault="001B03F4" w:rsidP="001B03F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Y=XH</m:t>
              </m:r>
            </m:e>
          </m:borderBox>
        </m:oMath>
      </m:oMathPara>
    </w:p>
    <w:p w14:paraId="3C41D891" w14:textId="7A32C502" w:rsidR="001B03F4" w:rsidRPr="001B03F4" w:rsidRDefault="001B03F4" w:rsidP="001B03F4">
      <w:pPr>
        <w:rPr>
          <w:rFonts w:hint="eastAsia"/>
        </w:rPr>
      </w:pPr>
      <w:r w:rsidRPr="001B03F4">
        <w:pict w14:anchorId="0CA58BB8">
          <v:rect id="_x0000_i1274" style="width:0;height:1.5pt" o:hralign="center" o:hrstd="t" o:hr="t" fillcolor="#a0a0a0" stroked="f"/>
        </w:pict>
      </w:r>
    </w:p>
    <w:p w14:paraId="451DF789" w14:textId="77777777" w:rsidR="001B03F4" w:rsidRPr="001B03F4" w:rsidRDefault="001B03F4" w:rsidP="001B03F4">
      <w:r w:rsidRPr="001B03F4">
        <w:t>更准确地说：</w:t>
      </w:r>
    </w:p>
    <w:p w14:paraId="29AE19D7" w14:textId="08BCE7F9" w:rsidR="001B03F4" w:rsidRPr="001B03F4" w:rsidRDefault="001B03F4" w:rsidP="001B03F4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H(jω)</m:t>
              </m:r>
              <m:r>
                <m:rPr>
                  <m:nor/>
                </m:rPr>
                <m:t> 对应系统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X(jω)</m:t>
              </m:r>
              <m:r>
                <m:rPr>
                  <m:nor/>
                </m:rPr>
                <m:t> 对应输入信号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Y(jω)</m:t>
              </m:r>
              <m:r>
                <m:rPr>
                  <m:nor/>
                </m:rPr>
                <m:t> 对应输出信号</m:t>
              </m:r>
            </m:e>
          </m:borderBox>
        </m:oMath>
      </m:oMathPara>
    </w:p>
    <w:p w14:paraId="17220322" w14:textId="77777777" w:rsidR="001B03F4" w:rsidRPr="001B03F4" w:rsidRDefault="001B03F4" w:rsidP="001B03F4">
      <w:r w:rsidRPr="001B03F4">
        <w:t>它们都是“频域函数”，但代表的对象不同。</w:t>
      </w:r>
    </w:p>
    <w:p w14:paraId="63E694FF" w14:textId="521BF3E1" w:rsidR="00B146BF" w:rsidRPr="001B03F4" w:rsidRDefault="001B03F4" w:rsidP="00B146BF">
      <w:pPr>
        <w:rPr>
          <w:rFonts w:hint="eastAsia"/>
        </w:rPr>
      </w:pPr>
      <w:r w:rsidRPr="001B03F4">
        <w:t xml:space="preserve">周期信号一般不用连续的 </w:t>
      </w:r>
      <m:oMath>
        <m:r>
          <w:rPr>
            <w:rFonts w:ascii="Cambria Math" w:hAnsi="Cambria Math"/>
          </w:rPr>
          <m:t>X(jω)</m:t>
        </m:r>
      </m:oMath>
      <w:r w:rsidRPr="001B03F4">
        <w:t xml:space="preserve">做主表达，而是用一串系数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1B03F4">
        <w:t>。</w:t>
      </w:r>
      <w:r w:rsidRPr="001B03F4">
        <w:br/>
        <w:t xml:space="preserve">非周期信号才主要用连续的 </w:t>
      </w:r>
      <m:oMath>
        <m:r>
          <w:rPr>
            <w:rFonts w:ascii="Cambria Math" w:hAnsi="Cambria Math"/>
          </w:rPr>
          <m:t>X(jω)</m:t>
        </m:r>
      </m:oMath>
      <w:r w:rsidRPr="001B03F4">
        <w:t>。</w:t>
      </w:r>
    </w:p>
    <w:p w14:paraId="1FEEEEB4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11. 从傅里叶级数到傅里叶变换的核心变化</w:t>
      </w:r>
    </w:p>
    <w:p w14:paraId="2C4830BB" w14:textId="77777777" w:rsidR="00B146BF" w:rsidRPr="00B146BF" w:rsidRDefault="00B146BF" w:rsidP="00B146BF">
      <w:r w:rsidRPr="00B146BF">
        <w:t>傅里叶级数：</w:t>
      </w:r>
    </w:p>
    <w:p w14:paraId="68823865" w14:textId="3B20F384" w:rsidR="00B146BF" w:rsidRPr="00B146BF" w:rsidRDefault="00B146BF" w:rsidP="00B146BF">
      <m:oMathPara>
        <m:oMath>
          <m:r>
            <w:rPr>
              <w:rFonts w:ascii="Cambria Math" w:hAnsi="Cambria Math"/>
            </w:rPr>
            <m:t>x(t)=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66BA58F3" w14:textId="77777777" w:rsidR="00B146BF" w:rsidRPr="00B146BF" w:rsidRDefault="00B146BF" w:rsidP="00B146BF">
      <w:r w:rsidRPr="00B146BF">
        <w:t>傅里叶变换：</w:t>
      </w:r>
    </w:p>
    <w:p w14:paraId="15F34F73" w14:textId="7A2AD695" w:rsidR="00B146BF" w:rsidRPr="00B146BF" w:rsidRDefault="00B146BF" w:rsidP="00B146BF">
      <m:oMathPara>
        <m:oMath>
          <m:r>
            <w:rPr>
              <w:rFonts w:ascii="Cambria Math" w:hAnsi="Cambria Math"/>
            </w:rPr>
            <m:t>x(t)=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X(jω)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jωt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dω</m:t>
          </m:r>
        </m:oMath>
      </m:oMathPara>
    </w:p>
    <w:p w14:paraId="323BBB35" w14:textId="587704D8" w:rsidR="00B146BF" w:rsidRPr="00B146BF" w:rsidRDefault="00B146BF" w:rsidP="00B146BF">
      <w:r w:rsidRPr="00B146BF">
        <w:t>区别是：</w:t>
      </w:r>
    </w:p>
    <w:p w14:paraId="38899E38" w14:textId="37B77E21" w:rsidR="00B146BF" w:rsidRPr="00B146BF" w:rsidRDefault="00B146BF" w:rsidP="00B146BF">
      <m:oMathPara>
        <m:oMath>
          <m:r>
            <w:rPr>
              <w:rFonts w:ascii="Cambria Math" w:hAnsi="Cambria Math"/>
            </w:rPr>
            <m:t>∑⇒∫</m:t>
          </m:r>
        </m:oMath>
      </m:oMathPara>
    </w:p>
    <w:p w14:paraId="1287AC81" w14:textId="77777777" w:rsidR="00B146BF" w:rsidRPr="00B146BF" w:rsidRDefault="00B146BF" w:rsidP="00B146BF">
      <w:r w:rsidRPr="00B146BF">
        <w:t>离散求和变成连续积分。</w:t>
      </w:r>
    </w:p>
    <w:p w14:paraId="79F18263" w14:textId="77777777" w:rsidR="00B146BF" w:rsidRPr="00B146BF" w:rsidRDefault="00B146BF" w:rsidP="00B146BF">
      <w:r w:rsidRPr="00B146BF">
        <w:t>傅里叶级数的系数：</w:t>
      </w:r>
    </w:p>
    <w:p w14:paraId="412412A4" w14:textId="156E9281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1FEBEF07" w14:textId="77777777" w:rsidR="00B146BF" w:rsidRPr="00B146BF" w:rsidRDefault="00B146BF" w:rsidP="00B146BF">
      <w:r w:rsidRPr="00B146BF">
        <w:t>变成傅里叶变换的频谱函数：</w:t>
      </w:r>
    </w:p>
    <w:p w14:paraId="393DA407" w14:textId="4DF72286" w:rsidR="00B146BF" w:rsidRPr="00B146BF" w:rsidRDefault="00B146BF" w:rsidP="00B146BF">
      <m:oMathPara>
        <m:oMath>
          <m:r>
            <w:rPr>
              <w:rFonts w:ascii="Cambria Math" w:hAnsi="Cambria Math"/>
            </w:rPr>
            <m:t>X(jω)</m:t>
          </m:r>
        </m:oMath>
      </m:oMathPara>
    </w:p>
    <w:p w14:paraId="0CCA7B22" w14:textId="77777777" w:rsidR="00B146BF" w:rsidRPr="00B146BF" w:rsidRDefault="00B146BF" w:rsidP="00B146BF">
      <w:r w:rsidRPr="00B146BF">
        <w:lastRenderedPageBreak/>
        <w:t>傅里叶变换定义是：</w:t>
      </w:r>
    </w:p>
    <w:p w14:paraId="4EE291FB" w14:textId="1CF44958" w:rsidR="00B146BF" w:rsidRPr="00B146BF" w:rsidRDefault="00B146BF" w:rsidP="00B146BF">
      <m:oMathPara>
        <m:oMath>
          <m:r>
            <w:rPr>
              <w:rFonts w:ascii="Cambria Math" w:hAnsi="Cambria Math"/>
            </w:rPr>
            <m:t>X(jω)=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x(t)</m:t>
              </m:r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-jωt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 </m:t>
          </m:r>
          <m:r>
            <w:rPr>
              <w:rFonts w:ascii="Cambria Math" w:hAnsi="Cambria Math"/>
            </w:rPr>
            <m:t>dt</m:t>
          </m:r>
        </m:oMath>
      </m:oMathPara>
    </w:p>
    <w:p w14:paraId="650720B9" w14:textId="77777777" w:rsidR="00B146BF" w:rsidRPr="00B146BF" w:rsidRDefault="00B146BF" w:rsidP="00B146BF">
      <w:r w:rsidRPr="00B146BF">
        <w:t>它表示：</w:t>
      </w:r>
    </w:p>
    <w:p w14:paraId="5D7F518A" w14:textId="62AE8690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x(t)</m:t>
              </m:r>
              <m:r>
                <m:rPr>
                  <m:nor/>
                </m:rPr>
                <m:t> 在连续频率 </m:t>
              </m:r>
              <m:r>
                <w:rPr>
                  <w:rFonts w:ascii="Cambria Math" w:hAnsi="Cambria Math"/>
                </w:rPr>
                <m:t>ω</m:t>
              </m:r>
              <m:r>
                <m:rPr>
                  <m:nor/>
                </m:rPr>
                <m:t> 上的成分分布</m:t>
              </m:r>
            </m:e>
          </m:borderBox>
        </m:oMath>
      </m:oMathPara>
    </w:p>
    <w:p w14:paraId="78681064" w14:textId="77777777" w:rsidR="00B146BF" w:rsidRPr="00B146BF" w:rsidRDefault="00B146BF" w:rsidP="00B146BF">
      <w:r w:rsidRPr="00B146BF">
        <w:t>所以傅里叶级数是：</w:t>
      </w:r>
    </w:p>
    <w:p w14:paraId="4B49D6CC" w14:textId="5C6D3B18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周期信号</m:t>
              </m:r>
              <m:r>
                <w:rPr>
                  <w:rFonts w:ascii="Cambria Math" w:hAnsi="Cambria Math"/>
                </w:rPr>
                <m:t>⇒</m:t>
              </m:r>
              <m:r>
                <m:rPr>
                  <m:nor/>
                </m:rPr>
                <m:t>离散频谱</m:t>
              </m:r>
            </m:e>
          </m:borderBox>
        </m:oMath>
      </m:oMathPara>
    </w:p>
    <w:p w14:paraId="6AC21D5C" w14:textId="77777777" w:rsidR="00B146BF" w:rsidRPr="00B146BF" w:rsidRDefault="00B146BF" w:rsidP="00B146BF">
      <w:r w:rsidRPr="00B146BF">
        <w:t>傅里叶变换是：</w:t>
      </w:r>
    </w:p>
    <w:p w14:paraId="33ED36AD" w14:textId="6581006D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非周期信号</m:t>
              </m:r>
              <m:r>
                <w:rPr>
                  <w:rFonts w:ascii="Cambria Math" w:hAnsi="Cambria Math"/>
                </w:rPr>
                <m:t>⇒</m:t>
              </m:r>
              <m:r>
                <m:rPr>
                  <m:nor/>
                </m:rPr>
                <m:t>连续频谱</m:t>
              </m:r>
            </m:e>
          </m:borderBox>
        </m:oMath>
      </m:oMathPara>
    </w:p>
    <w:p w14:paraId="2E576609" w14:textId="77777777" w:rsidR="00B146BF" w:rsidRPr="00B146BF" w:rsidRDefault="00B146BF" w:rsidP="00B146BF">
      <w:r w:rsidRPr="00B146BF">
        <w:pict w14:anchorId="1E0DEC6C">
          <v:rect id="_x0000_i1168" style="width:0;height:1.5pt" o:hralign="center" o:hrstd="t" o:hr="t" fillcolor="#a0a0a0" stroked="f"/>
        </w:pict>
      </w:r>
    </w:p>
    <w:p w14:paraId="69F24347" w14:textId="0169DB73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12. 但是注意：</w:t>
      </w:r>
      <m:oMath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  <w:r w:rsidRPr="00B146BF">
        <w:rPr>
          <w:b/>
          <w:bCs/>
        </w:rPr>
        <w:t xml:space="preserve"> 和 </w:t>
      </w:r>
      <m:oMath>
        <m:r>
          <m:rPr>
            <m:sty m:val="bi"/>
          </m:rPr>
          <w:rPr>
            <w:rFonts w:ascii="Cambria Math" w:hAnsi="Cambria Math"/>
          </w:rPr>
          <m:t>X(jω)</m:t>
        </m:r>
      </m:oMath>
      <w:r w:rsidRPr="00B146BF">
        <w:rPr>
          <w:b/>
          <w:bCs/>
        </w:rPr>
        <w:t>不完全一样</w:t>
      </w:r>
    </w:p>
    <w:p w14:paraId="0E0BFD19" w14:textId="103C0FC7" w:rsidR="00B146BF" w:rsidRPr="00B146BF" w:rsidRDefault="00B146BF" w:rsidP="00B146BF">
      <w:r w:rsidRPr="00B146BF">
        <w:t>这个地方会混。</w:t>
      </w:r>
    </w:p>
    <w:p w14:paraId="7CF956AF" w14:textId="4740422E" w:rsidR="00B146BF" w:rsidRPr="00B146BF" w:rsidRDefault="00B146BF" w:rsidP="00B146BF">
      <w:r w:rsidRPr="00B146BF">
        <w:t xml:space="preserve">傅里叶级数系数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B146BF">
        <w:t>是一根谱线的“幅度”。</w:t>
      </w:r>
    </w:p>
    <w:p w14:paraId="047F7708" w14:textId="24420AF2" w:rsidR="00B146BF" w:rsidRPr="00B146BF" w:rsidRDefault="00B146BF" w:rsidP="00B146BF">
      <w:r w:rsidRPr="00B146BF">
        <w:t xml:space="preserve">傅里叶变换 </w:t>
      </w:r>
      <m:oMath>
        <m:r>
          <w:rPr>
            <w:rFonts w:ascii="Cambria Math" w:hAnsi="Cambria Math"/>
          </w:rPr>
          <m:t>X(jω)</m:t>
        </m:r>
      </m:oMath>
      <w:r w:rsidRPr="00B146BF">
        <w:t>是连续频率上的“频谱密度”。</w:t>
      </w:r>
    </w:p>
    <w:p w14:paraId="29062056" w14:textId="77777777" w:rsidR="00B146BF" w:rsidRPr="00B146BF" w:rsidRDefault="00B146BF" w:rsidP="00B146BF">
      <w:r w:rsidRPr="00B146BF">
        <w:t>可以粗略理解成：</w:t>
      </w:r>
    </w:p>
    <w:p w14:paraId="6B134015" w14:textId="5B8FE72D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≈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X(jn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5C8E5259" w14:textId="77777777" w:rsidR="00B146BF" w:rsidRPr="00B146BF" w:rsidRDefault="00B146BF" w:rsidP="00B146BF">
      <w:r w:rsidRPr="00B146BF">
        <w:t>所以周期越长，单根谱线越小，但谱线越来越密。</w:t>
      </w:r>
    </w:p>
    <w:p w14:paraId="5AFA0FC0" w14:textId="77777777" w:rsidR="00B146BF" w:rsidRPr="00B146BF" w:rsidRDefault="00B146BF" w:rsidP="00B146BF">
      <w:r w:rsidRPr="00B146BF">
        <w:t>最后变成连续频谱的时候，不再看单根谱线，而是看一整片频率分布。</w:t>
      </w:r>
    </w:p>
    <w:p w14:paraId="463B1669" w14:textId="77777777" w:rsidR="00B146BF" w:rsidRPr="00B146BF" w:rsidRDefault="00B146BF" w:rsidP="00B146BF">
      <w:r w:rsidRPr="00B146BF">
        <w:t>这就像：</w:t>
      </w:r>
    </w:p>
    <w:p w14:paraId="63D795EE" w14:textId="77777777" w:rsidR="00B146BF" w:rsidRPr="00B146BF" w:rsidRDefault="00B146BF" w:rsidP="00B146BF">
      <w:pPr>
        <w:numPr>
          <w:ilvl w:val="0"/>
          <w:numId w:val="4"/>
        </w:numPr>
      </w:pPr>
      <w:r w:rsidRPr="00B146BF">
        <w:t xml:space="preserve">离散质量：一个一个点质量； </w:t>
      </w:r>
    </w:p>
    <w:p w14:paraId="609FB8DB" w14:textId="77777777" w:rsidR="00B146BF" w:rsidRPr="00B146BF" w:rsidRDefault="00B146BF" w:rsidP="00B146BF">
      <w:pPr>
        <w:numPr>
          <w:ilvl w:val="0"/>
          <w:numId w:val="4"/>
        </w:numPr>
      </w:pPr>
      <w:r w:rsidRPr="00B146BF">
        <w:t xml:space="preserve">连续质量：质量密度函数。 </w:t>
      </w:r>
    </w:p>
    <w:p w14:paraId="6A838AE3" w14:textId="77777777" w:rsidR="00B146BF" w:rsidRPr="00B146BF" w:rsidRDefault="00B146BF" w:rsidP="00B146BF">
      <w:r w:rsidRPr="00B146BF">
        <w:t>傅里叶级数像“点质量”。</w:t>
      </w:r>
      <w:r w:rsidRPr="00B146BF">
        <w:br/>
        <w:t>傅里叶变换像“密度函数”。</w:t>
      </w:r>
    </w:p>
    <w:p w14:paraId="537424CB" w14:textId="77777777" w:rsidR="00B146BF" w:rsidRPr="00B146BF" w:rsidRDefault="00B146BF" w:rsidP="00B146BF">
      <w:r w:rsidRPr="00B146BF">
        <w:pict w14:anchorId="1733A0D0">
          <v:rect id="_x0000_i1169" style="width:0;height:1.5pt" o:hralign="center" o:hrstd="t" o:hr="t" fillcolor="#a0a0a0" stroked="f"/>
        </w:pict>
      </w:r>
    </w:p>
    <w:p w14:paraId="29B46307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13. 傅里叶变换怎么解决实际问题？</w:t>
      </w:r>
    </w:p>
    <w:p w14:paraId="0847D0DF" w14:textId="77777777" w:rsidR="00B146BF" w:rsidRPr="00B146BF" w:rsidRDefault="00B146BF" w:rsidP="00B146BF">
      <w:r w:rsidRPr="00B146BF">
        <w:lastRenderedPageBreak/>
        <w:t>傅里叶变换主要解决</w:t>
      </w:r>
      <w:r w:rsidRPr="00B146BF">
        <w:rPr>
          <w:b/>
          <w:bCs/>
        </w:rPr>
        <w:t>非周期信号和系统问题</w:t>
      </w:r>
      <w:r w:rsidRPr="00B146BF">
        <w:t>。</w:t>
      </w:r>
    </w:p>
    <w:p w14:paraId="4624BFDF" w14:textId="77777777" w:rsidR="00B146BF" w:rsidRPr="00B146BF" w:rsidRDefault="00B146BF" w:rsidP="00B146BF">
      <w:r w:rsidRPr="00B146BF">
        <w:t>比如一个信号通过滤波器：</w:t>
      </w:r>
    </w:p>
    <w:p w14:paraId="0AE1A515" w14:textId="77777777" w:rsidR="00B146BF" w:rsidRPr="00B146BF" w:rsidRDefault="00B146BF" w:rsidP="00B146BF">
      <w:r w:rsidRPr="00B146BF">
        <w:t>时域关系是卷积：</w:t>
      </w:r>
    </w:p>
    <w:p w14:paraId="0D86CCA8" w14:textId="6BDC372A" w:rsidR="00B146BF" w:rsidRPr="00B146BF" w:rsidRDefault="00B146BF" w:rsidP="00B146BF">
      <m:oMathPara>
        <m:oMath>
          <m:r>
            <w:rPr>
              <w:rFonts w:ascii="Cambria Math" w:hAnsi="Cambria Math"/>
            </w:rPr>
            <m:t>y(t)=x(t)*h(t)</m:t>
          </m:r>
        </m:oMath>
      </m:oMathPara>
    </w:p>
    <w:p w14:paraId="0765FB16" w14:textId="77777777" w:rsidR="00B146BF" w:rsidRPr="00B146BF" w:rsidRDefault="00B146BF" w:rsidP="00B146BF">
      <w:r w:rsidRPr="00B146BF">
        <w:t>卷积在时域很麻烦。</w:t>
      </w:r>
    </w:p>
    <w:p w14:paraId="6E5E3B5A" w14:textId="77777777" w:rsidR="00B146BF" w:rsidRPr="00B146BF" w:rsidRDefault="00B146BF" w:rsidP="00B146BF">
      <w:r w:rsidRPr="00B146BF">
        <w:t>但是变到频域：</w:t>
      </w:r>
    </w:p>
    <w:p w14:paraId="3017ED06" w14:textId="7A3D40C3" w:rsidR="00B146BF" w:rsidRPr="00B146BF" w:rsidRDefault="00B146BF" w:rsidP="00B146BF">
      <m:oMathPara>
        <m:oMath>
          <m:r>
            <w:rPr>
              <w:rFonts w:ascii="Cambria Math" w:hAnsi="Cambria Math"/>
            </w:rPr>
            <m:t>Y(jω)=X(jω)H(jω)</m:t>
          </m:r>
        </m:oMath>
      </m:oMathPara>
    </w:p>
    <w:p w14:paraId="20ECC670" w14:textId="77777777" w:rsidR="00B146BF" w:rsidRPr="00B146BF" w:rsidRDefault="00B146BF" w:rsidP="00B146BF">
      <w:r w:rsidRPr="00B146BF">
        <w:t>这就简单多了。</w:t>
      </w:r>
    </w:p>
    <w:p w14:paraId="36858690" w14:textId="77777777" w:rsidR="00B146BF" w:rsidRPr="00B146BF" w:rsidRDefault="00B146BF" w:rsidP="00B146BF">
      <w:r w:rsidRPr="00B146BF">
        <w:t>所以傅里叶变换最大的用途之一是：</w:t>
      </w:r>
    </w:p>
    <w:p w14:paraId="3B880DEA" w14:textId="6FB8BF18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把时域卷积变成频域乘法</m:t>
              </m:r>
            </m:e>
          </m:borderBox>
        </m:oMath>
      </m:oMathPara>
    </w:p>
    <w:p w14:paraId="6D8AAE69" w14:textId="77777777" w:rsidR="00B146BF" w:rsidRPr="00B146BF" w:rsidRDefault="00B146BF" w:rsidP="00B146BF">
      <w:r w:rsidRPr="00B146BF">
        <w:t>这在系统分析里非常重要。</w:t>
      </w:r>
    </w:p>
    <w:p w14:paraId="7C51DB44" w14:textId="77777777" w:rsidR="00B146BF" w:rsidRPr="00B146BF" w:rsidRDefault="00B146BF" w:rsidP="00B146BF">
      <w:r w:rsidRPr="00B146BF">
        <w:t>比如：</w:t>
      </w:r>
    </w:p>
    <w:p w14:paraId="6B55B9E9" w14:textId="77777777" w:rsidR="00B146BF" w:rsidRPr="00B146BF" w:rsidRDefault="00B146BF" w:rsidP="00B146BF">
      <w:pPr>
        <w:numPr>
          <w:ilvl w:val="0"/>
          <w:numId w:val="5"/>
        </w:numPr>
      </w:pPr>
      <w:r w:rsidRPr="00B146BF">
        <w:t xml:space="preserve">低通滤波器：保留低频，削弱高频； </w:t>
      </w:r>
    </w:p>
    <w:p w14:paraId="52CA0360" w14:textId="77777777" w:rsidR="00B146BF" w:rsidRPr="00B146BF" w:rsidRDefault="00B146BF" w:rsidP="00B146BF">
      <w:pPr>
        <w:numPr>
          <w:ilvl w:val="0"/>
          <w:numId w:val="5"/>
        </w:numPr>
      </w:pPr>
      <w:r w:rsidRPr="00B146BF">
        <w:t xml:space="preserve">高通滤波器：保留高频，削弱低频； </w:t>
      </w:r>
    </w:p>
    <w:p w14:paraId="2AF04AB9" w14:textId="77777777" w:rsidR="00B146BF" w:rsidRPr="00B146BF" w:rsidRDefault="00B146BF" w:rsidP="00B146BF">
      <w:pPr>
        <w:numPr>
          <w:ilvl w:val="0"/>
          <w:numId w:val="5"/>
        </w:numPr>
      </w:pPr>
      <w:r w:rsidRPr="00B146BF">
        <w:t xml:space="preserve">带通滤波器：只保留某一段频率； </w:t>
      </w:r>
    </w:p>
    <w:p w14:paraId="5F6F74AB" w14:textId="77777777" w:rsidR="00B146BF" w:rsidRPr="00B146BF" w:rsidRDefault="00B146BF" w:rsidP="00B146BF">
      <w:pPr>
        <w:numPr>
          <w:ilvl w:val="0"/>
          <w:numId w:val="5"/>
        </w:numPr>
      </w:pPr>
      <w:r w:rsidRPr="00B146BF">
        <w:t xml:space="preserve">通信系统：分析信号带宽； </w:t>
      </w:r>
    </w:p>
    <w:p w14:paraId="51DBBFAD" w14:textId="77777777" w:rsidR="00B146BF" w:rsidRPr="00B146BF" w:rsidRDefault="00B146BF" w:rsidP="00B146BF">
      <w:pPr>
        <w:numPr>
          <w:ilvl w:val="0"/>
          <w:numId w:val="5"/>
        </w:numPr>
      </w:pPr>
      <w:r w:rsidRPr="00B146BF">
        <w:t xml:space="preserve">采样系统：分析频谱搬移和混叠； </w:t>
      </w:r>
    </w:p>
    <w:p w14:paraId="76553DD7" w14:textId="77777777" w:rsidR="00B146BF" w:rsidRPr="00B146BF" w:rsidRDefault="00B146BF" w:rsidP="00B146BF">
      <w:pPr>
        <w:numPr>
          <w:ilvl w:val="0"/>
          <w:numId w:val="5"/>
        </w:numPr>
      </w:pPr>
      <w:r w:rsidRPr="00B146BF">
        <w:t xml:space="preserve">图像处理：低频代表轮廓，高频代表边缘和细节。 </w:t>
      </w:r>
    </w:p>
    <w:p w14:paraId="3F3253D2" w14:textId="77777777" w:rsidR="00B146BF" w:rsidRPr="00B146BF" w:rsidRDefault="00B146BF" w:rsidP="00B146BF">
      <w:r w:rsidRPr="00B146BF">
        <w:pict w14:anchorId="32ACFA2B">
          <v:rect id="_x0000_i1170" style="width:0;height:1.5pt" o:hralign="center" o:hrstd="t" o:hr="t" fillcolor="#a0a0a0" stroked="f"/>
        </w:pict>
      </w:r>
    </w:p>
    <w:p w14:paraId="08C67CBA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14. “频域”到底是什么意思？</w:t>
      </w:r>
    </w:p>
    <w:p w14:paraId="41ABB274" w14:textId="77777777" w:rsidR="00B146BF" w:rsidRPr="00B146BF" w:rsidRDefault="00B146BF" w:rsidP="00B146BF">
      <w:r w:rsidRPr="00B146BF">
        <w:t>时域看的是：</w:t>
      </w:r>
    </w:p>
    <w:p w14:paraId="72E9DF88" w14:textId="03C62A4C" w:rsidR="00B146BF" w:rsidRPr="00B146BF" w:rsidRDefault="00B146BF" w:rsidP="00B146BF">
      <m:oMathPara>
        <m:oMath>
          <m:r>
            <w:rPr>
              <w:rFonts w:ascii="Cambria Math" w:hAnsi="Cambria Math"/>
            </w:rPr>
            <m:t>x(t)</m:t>
          </m:r>
        </m:oMath>
      </m:oMathPara>
    </w:p>
    <w:p w14:paraId="11316AFB" w14:textId="77777777" w:rsidR="00B146BF" w:rsidRPr="00B146BF" w:rsidRDefault="00B146BF" w:rsidP="00B146BF">
      <w:r w:rsidRPr="00B146BF">
        <w:t>也就是信号随时间怎么变化。</w:t>
      </w:r>
    </w:p>
    <w:p w14:paraId="2FE1DB5A" w14:textId="77777777" w:rsidR="00B146BF" w:rsidRPr="00B146BF" w:rsidRDefault="00B146BF" w:rsidP="00B146BF">
      <w:r w:rsidRPr="00B146BF">
        <w:t>频域看的是：</w:t>
      </w:r>
    </w:p>
    <w:p w14:paraId="06A8E012" w14:textId="64515CD4" w:rsidR="00B146BF" w:rsidRPr="00B146BF" w:rsidRDefault="00B146BF" w:rsidP="00B146BF">
      <m:oMathPara>
        <m:oMath>
          <m:r>
            <w:rPr>
              <w:rFonts w:ascii="Cambria Math" w:hAnsi="Cambria Math"/>
            </w:rPr>
            <m:t>X(jω)</m:t>
          </m:r>
        </m:oMath>
      </m:oMathPara>
    </w:p>
    <w:p w14:paraId="17A8B3E3" w14:textId="77777777" w:rsidR="00B146BF" w:rsidRPr="00B146BF" w:rsidRDefault="00B146BF" w:rsidP="00B146BF">
      <w:r w:rsidRPr="00B146BF">
        <w:t>也就是这个信号由哪些频率组成。</w:t>
      </w:r>
    </w:p>
    <w:p w14:paraId="3E09B86C" w14:textId="77777777" w:rsidR="00B146BF" w:rsidRPr="00B146BF" w:rsidRDefault="00B146BF" w:rsidP="00B146BF">
      <w:r w:rsidRPr="00B146BF">
        <w:lastRenderedPageBreak/>
        <w:t>比如：</w:t>
      </w:r>
    </w:p>
    <w:p w14:paraId="15F4E07A" w14:textId="61F6D09B" w:rsidR="00B146BF" w:rsidRPr="00B146BF" w:rsidRDefault="00B146BF" w:rsidP="00B146BF">
      <m:oMathPara>
        <m:oMath>
          <m:r>
            <w:rPr>
              <w:rFonts w:ascii="Cambria Math" w:hAnsi="Cambria Math"/>
            </w:rPr>
            <m:t>x(t)=3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⁡(100t)+2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⁡(300t)</m:t>
          </m:r>
        </m:oMath>
      </m:oMathPara>
    </w:p>
    <w:p w14:paraId="6E54689B" w14:textId="54ADC125" w:rsidR="00B146BF" w:rsidRPr="00B146BF" w:rsidRDefault="00B146BF" w:rsidP="00B146BF">
      <w:r w:rsidRPr="00B146BF">
        <w:t>时域里看到的是一个复杂波形。</w:t>
      </w:r>
    </w:p>
    <w:p w14:paraId="373DFCAB" w14:textId="77777777" w:rsidR="00B146BF" w:rsidRPr="00B146BF" w:rsidRDefault="00B146BF" w:rsidP="00B146BF">
      <w:r w:rsidRPr="00B146BF">
        <w:t>频域里很清楚：</w:t>
      </w:r>
    </w:p>
    <w:p w14:paraId="6012F76C" w14:textId="386DE6FC" w:rsidR="00B146BF" w:rsidRPr="00B146BF" w:rsidRDefault="00B146BF" w:rsidP="00B146BF">
      <w:pPr>
        <w:numPr>
          <w:ilvl w:val="0"/>
          <w:numId w:val="6"/>
        </w:numPr>
      </w:pPr>
      <w:r w:rsidRPr="00B146BF">
        <w:t xml:space="preserve">在 </w:t>
      </w:r>
      <m:oMath>
        <m:r>
          <w:rPr>
            <w:rFonts w:ascii="Cambria Math" w:hAnsi="Cambria Math"/>
          </w:rPr>
          <m:t>ω=100</m:t>
        </m:r>
      </m:oMath>
      <w:r w:rsidRPr="00B146BF">
        <w:t xml:space="preserve">有一个成分，强度 3； </w:t>
      </w:r>
    </w:p>
    <w:p w14:paraId="52AAD921" w14:textId="56625D61" w:rsidR="00B146BF" w:rsidRPr="00B146BF" w:rsidRDefault="00B146BF" w:rsidP="00B146BF">
      <w:pPr>
        <w:numPr>
          <w:ilvl w:val="0"/>
          <w:numId w:val="6"/>
        </w:numPr>
      </w:pPr>
      <w:r w:rsidRPr="00B146BF">
        <w:t xml:space="preserve">在 </w:t>
      </w:r>
      <m:oMath>
        <m:r>
          <w:rPr>
            <w:rFonts w:ascii="Cambria Math" w:hAnsi="Cambria Math"/>
          </w:rPr>
          <m:t>ω=300</m:t>
        </m:r>
      </m:oMath>
      <w:r w:rsidRPr="00B146BF">
        <w:t xml:space="preserve">有一个成分，强度 2。 </w:t>
      </w:r>
    </w:p>
    <w:p w14:paraId="7F589A3B" w14:textId="77777777" w:rsidR="00B146BF" w:rsidRPr="00B146BF" w:rsidRDefault="00B146BF" w:rsidP="00B146BF">
      <w:r w:rsidRPr="00B146BF">
        <w:t>所以频域的作用是：</w:t>
      </w:r>
    </w:p>
    <w:p w14:paraId="0521C212" w14:textId="7D246B8E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把“混在一起的时间波形”拆成“不同频率的成分”</m:t>
              </m:r>
            </m:e>
          </m:borderBox>
        </m:oMath>
      </m:oMathPara>
    </w:p>
    <w:p w14:paraId="7B1EF118" w14:textId="77777777" w:rsidR="00B146BF" w:rsidRPr="00B146BF" w:rsidRDefault="00B146BF" w:rsidP="00B146BF">
      <w:r w:rsidRPr="00B146BF">
        <w:pict w14:anchorId="31061CB6">
          <v:rect id="_x0000_i1171" style="width:0;height:1.5pt" o:hralign="center" o:hrstd="t" o:hr="t" fillcolor="#a0a0a0" stroked="f"/>
        </w:pict>
      </w:r>
    </w:p>
    <w:p w14:paraId="6D142DA3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15. 为什么“时域越窄，频域越宽”？</w:t>
      </w:r>
    </w:p>
    <w:p w14:paraId="3A27B33C" w14:textId="793F2104" w:rsidR="00B146BF" w:rsidRPr="00B146BF" w:rsidRDefault="00B146BF" w:rsidP="00B146BF">
      <w:r w:rsidRPr="00B146BF">
        <w:t>矩形脉冲就是典型例子。</w:t>
      </w:r>
    </w:p>
    <w:p w14:paraId="2013E9BA" w14:textId="77777777" w:rsidR="00B146BF" w:rsidRPr="00B146BF" w:rsidRDefault="00B146BF" w:rsidP="00B146BF">
      <w:r w:rsidRPr="00B146BF">
        <w:t>单个矩形脉冲的傅里叶变换大致是 Sa 形状：</w:t>
      </w:r>
    </w:p>
    <w:p w14:paraId="36FA51BF" w14:textId="6F44C79C" w:rsidR="00B146BF" w:rsidRPr="00B146BF" w:rsidRDefault="00B146BF" w:rsidP="00B146BF">
      <m:oMathPara>
        <m:oMath>
          <m:r>
            <w:rPr>
              <w:rFonts w:ascii="Cambria Math" w:hAnsi="Cambria Math"/>
            </w:rPr>
            <m:t>X(jω)=Aτ</m:t>
          </m:r>
          <m:r>
            <m:rPr>
              <m:sty m:val="p"/>
            </m:rPr>
            <w:rPr>
              <w:rFonts w:ascii="Cambria Math" w:hAnsi="Cambria Math"/>
            </w:rPr>
            <m:t>Sa</m:t>
          </m:r>
          <m:r>
            <w:rPr>
              <w:rFonts w:ascii="Cambria Math" w:hAnsi="Cambria Math"/>
            </w:rPr>
            <m:t>⁡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ωτ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3C1EE9AC" w14:textId="77777777" w:rsidR="00B146BF" w:rsidRPr="00B146BF" w:rsidRDefault="00B146BF" w:rsidP="00B146BF">
      <w:r w:rsidRPr="00B146BF">
        <w:t>第一个零点满足：</w:t>
      </w:r>
    </w:p>
    <w:p w14:paraId="08F74ACC" w14:textId="3CAAAD60" w:rsidR="00B146BF" w:rsidRPr="00B146BF" w:rsidRDefault="00B146BF" w:rsidP="00B146BF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ωτ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=π</m:t>
          </m:r>
        </m:oMath>
      </m:oMathPara>
    </w:p>
    <w:p w14:paraId="11FD2963" w14:textId="77777777" w:rsidR="00B146BF" w:rsidRPr="00B146BF" w:rsidRDefault="00B146BF" w:rsidP="00B146BF">
      <w:r w:rsidRPr="00B146BF">
        <w:t>所以：</w:t>
      </w:r>
    </w:p>
    <w:p w14:paraId="38297410" w14:textId="7AC9FF88" w:rsidR="00B146BF" w:rsidRPr="00B146BF" w:rsidRDefault="00B146BF" w:rsidP="00B146BF">
      <m:oMathPara>
        <m:oMath>
          <m:r>
            <w:rPr>
              <w:rFonts w:ascii="Cambria Math" w:hAnsi="Cambria Math"/>
            </w:rPr>
            <m:t>ω=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τ</m:t>
              </m:r>
            </m:den>
          </m:f>
        </m:oMath>
      </m:oMathPara>
    </w:p>
    <w:p w14:paraId="29564D06" w14:textId="05CFEF4F" w:rsidR="00B146BF" w:rsidRPr="00B146BF" w:rsidRDefault="00B146BF" w:rsidP="00B146BF">
      <w:r w:rsidRPr="00B146BF">
        <w:t xml:space="preserve">当 </w:t>
      </w:r>
      <m:oMath>
        <m:r>
          <w:rPr>
            <w:rFonts w:ascii="Cambria Math" w:hAnsi="Cambria Math"/>
          </w:rPr>
          <m:t>τ</m:t>
        </m:r>
      </m:oMath>
      <w:r w:rsidRPr="00B146BF">
        <w:t>变小，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τ</m:t>
            </m:r>
          </m:den>
        </m:f>
      </m:oMath>
      <w:r w:rsidRPr="00B146BF">
        <w:t xml:space="preserve"> 变大，频谱主瓣变宽。</w:t>
      </w:r>
    </w:p>
    <w:p w14:paraId="6ED5B665" w14:textId="77777777" w:rsidR="00B146BF" w:rsidRPr="00B146BF" w:rsidRDefault="00B146BF" w:rsidP="00B146BF">
      <w:r w:rsidRPr="00B146BF">
        <w:t>所以：</w:t>
      </w:r>
    </w:p>
    <w:p w14:paraId="17C32B04" w14:textId="325D056F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脉冲越窄，频谱越宽</m:t>
              </m:r>
            </m:e>
          </m:borderBox>
        </m:oMath>
      </m:oMathPara>
    </w:p>
    <w:p w14:paraId="355608B4" w14:textId="77777777" w:rsidR="00B146BF" w:rsidRPr="00B146BF" w:rsidRDefault="00B146BF" w:rsidP="00B146BF">
      <w:r w:rsidRPr="00B146BF">
        <w:t>直观理解：</w:t>
      </w:r>
    </w:p>
    <w:p w14:paraId="4098A979" w14:textId="77777777" w:rsidR="00B146BF" w:rsidRPr="00B146BF" w:rsidRDefault="00B146BF" w:rsidP="00B146BF">
      <w:r w:rsidRPr="00B146BF">
        <w:t>一个很窄的脉冲变化很剧烈，需要很多高频分量才能合成出来。</w:t>
      </w:r>
    </w:p>
    <w:p w14:paraId="3BAA56C2" w14:textId="77777777" w:rsidR="00B146BF" w:rsidRPr="00B146BF" w:rsidRDefault="00B146BF" w:rsidP="00B146BF">
      <w:r w:rsidRPr="00B146BF">
        <w:t>慢慢变化的信号主要是低频。</w:t>
      </w:r>
      <w:r w:rsidRPr="00B146BF">
        <w:br/>
        <w:t>突变、边沿、尖峰这些东西需要高频。</w:t>
      </w:r>
    </w:p>
    <w:p w14:paraId="10CF151D" w14:textId="77777777" w:rsidR="00B146BF" w:rsidRPr="00B146BF" w:rsidRDefault="00B146BF" w:rsidP="00B146BF">
      <w:r w:rsidRPr="00B146BF">
        <w:lastRenderedPageBreak/>
        <w:pict w14:anchorId="52884AD5">
          <v:rect id="_x0000_i1172" style="width:0;height:1.5pt" o:hralign="center" o:hrstd="t" o:hr="t" fillcolor="#a0a0a0" stroked="f"/>
        </w:pict>
      </w:r>
    </w:p>
    <w:p w14:paraId="7369BBB2" w14:textId="1B686780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16. 可以这样理解“频率成分”</w:t>
      </w:r>
    </w:p>
    <w:p w14:paraId="0AAEADF4" w14:textId="0F574FC0" w:rsidR="00B146BF" w:rsidRPr="00B146BF" w:rsidRDefault="00B146BF" w:rsidP="00B146BF">
      <w:r w:rsidRPr="00B146BF">
        <w:t>低频负责信号的大轮廓。高频负责信号的细节和突变。</w:t>
      </w:r>
    </w:p>
    <w:p w14:paraId="6A541C24" w14:textId="77777777" w:rsidR="00B146BF" w:rsidRPr="00B146BF" w:rsidRDefault="00B146BF" w:rsidP="00B146BF">
      <w:r w:rsidRPr="00B146BF">
        <w:t>比如一个矩形波：</w:t>
      </w:r>
    </w:p>
    <w:p w14:paraId="37C87B41" w14:textId="77777777" w:rsidR="00B146BF" w:rsidRPr="00B146BF" w:rsidRDefault="00B146BF" w:rsidP="00B146BF">
      <w:pPr>
        <w:numPr>
          <w:ilvl w:val="0"/>
          <w:numId w:val="7"/>
        </w:numPr>
      </w:pPr>
      <w:r w:rsidRPr="00B146BF">
        <w:t xml:space="preserve">只保留基波，看起来像正弦波，很圆滑； </w:t>
      </w:r>
    </w:p>
    <w:p w14:paraId="212D2EDA" w14:textId="77777777" w:rsidR="00B146BF" w:rsidRPr="00B146BF" w:rsidRDefault="00B146BF" w:rsidP="00B146BF">
      <w:pPr>
        <w:numPr>
          <w:ilvl w:val="0"/>
          <w:numId w:val="7"/>
        </w:numPr>
      </w:pPr>
      <w:r w:rsidRPr="00B146BF">
        <w:t xml:space="preserve">加三次谐波，开始有点方； </w:t>
      </w:r>
    </w:p>
    <w:p w14:paraId="5D6B2A8C" w14:textId="77777777" w:rsidR="00B146BF" w:rsidRPr="00B146BF" w:rsidRDefault="00B146BF" w:rsidP="00B146BF">
      <w:pPr>
        <w:numPr>
          <w:ilvl w:val="0"/>
          <w:numId w:val="7"/>
        </w:numPr>
      </w:pPr>
      <w:r w:rsidRPr="00B146BF">
        <w:t xml:space="preserve">加五次、七次、九次，边沿越来越陡； </w:t>
      </w:r>
    </w:p>
    <w:p w14:paraId="734C3664" w14:textId="77777777" w:rsidR="00B146BF" w:rsidRPr="00B146BF" w:rsidRDefault="00B146BF" w:rsidP="00B146BF">
      <w:pPr>
        <w:numPr>
          <w:ilvl w:val="0"/>
          <w:numId w:val="7"/>
        </w:numPr>
      </w:pPr>
      <w:r w:rsidRPr="00B146BF">
        <w:t xml:space="preserve">加得越多，越接近真正方波。 </w:t>
      </w:r>
    </w:p>
    <w:p w14:paraId="4DCF8BFE" w14:textId="77777777" w:rsidR="00B146BF" w:rsidRPr="00B146BF" w:rsidRDefault="00B146BF" w:rsidP="00B146BF">
      <w:r w:rsidRPr="00B146BF">
        <w:t>所以方波边沿越陡，需要越多高频。</w:t>
      </w:r>
    </w:p>
    <w:p w14:paraId="2E3A7E3E" w14:textId="77777777" w:rsidR="00B146BF" w:rsidRPr="00B146BF" w:rsidRDefault="00B146BF" w:rsidP="00B146BF">
      <w:r w:rsidRPr="00B146BF">
        <w:t>这就是为什么实际电路里方波通过低通滤波器后会变圆。</w:t>
      </w:r>
    </w:p>
    <w:p w14:paraId="1509EABD" w14:textId="77777777" w:rsidR="00B146BF" w:rsidRPr="00B146BF" w:rsidRDefault="00B146BF" w:rsidP="00B146BF">
      <w:r w:rsidRPr="00B146BF">
        <w:t>因为高频被滤掉了。</w:t>
      </w:r>
    </w:p>
    <w:p w14:paraId="387F22D0" w14:textId="77777777" w:rsidR="00B146BF" w:rsidRPr="00B146BF" w:rsidRDefault="00B146BF" w:rsidP="00B146BF">
      <w:r w:rsidRPr="00B146BF">
        <w:pict w14:anchorId="51ABA99D">
          <v:rect id="_x0000_i1173" style="width:0;height:1.5pt" o:hralign="center" o:hrstd="t" o:hr="t" fillcolor="#a0a0a0" stroked="f"/>
        </w:pict>
      </w:r>
    </w:p>
    <w:p w14:paraId="00674A5A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17. 傅里叶级数和傅里叶变换的关系总结</w:t>
      </w:r>
    </w:p>
    <w:p w14:paraId="159C086F" w14:textId="77777777" w:rsidR="00B146BF" w:rsidRPr="00B146BF" w:rsidRDefault="00B146BF" w:rsidP="00B146BF">
      <w:r w:rsidRPr="00B146BF">
        <w:t>可以按这个逻辑记：</w:t>
      </w:r>
    </w:p>
    <w:p w14:paraId="1DFC4479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第一步：周期信号</w:t>
      </w:r>
    </w:p>
    <w:p w14:paraId="71DB9600" w14:textId="77777777" w:rsidR="00B146BF" w:rsidRPr="00B146BF" w:rsidRDefault="00B146BF" w:rsidP="00B146BF">
      <w:r w:rsidRPr="00B146BF">
        <w:t>周期信号可以分解成谐波叠加：</w:t>
      </w:r>
    </w:p>
    <w:p w14:paraId="10166B53" w14:textId="4AAE3732" w:rsidR="00B146BF" w:rsidRPr="00B146BF" w:rsidRDefault="00B146BF" w:rsidP="00B146BF">
      <m:oMathPara>
        <m:oMath>
          <m:r>
            <w:rPr>
              <w:rFonts w:ascii="Cambria Math" w:hAnsi="Cambria Math"/>
            </w:rPr>
            <m:t>x(t)=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4720033A" w14:textId="77777777" w:rsidR="00B146BF" w:rsidRPr="00B146BF" w:rsidRDefault="00B146BF" w:rsidP="00B146BF">
      <w:r w:rsidRPr="00B146BF">
        <w:t>频率只能是：</w:t>
      </w:r>
    </w:p>
    <w:p w14:paraId="3228AB20" w14:textId="18886523" w:rsidR="00B146BF" w:rsidRPr="00B146BF" w:rsidRDefault="00B146BF" w:rsidP="00B146BF">
      <m:oMathPara>
        <m:oMath>
          <m:r>
            <w:rPr>
              <w:rFonts w:ascii="Cambria Math" w:hAnsi="Cambria Math"/>
            </w:rPr>
            <m:t>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5D39C968" w14:textId="77777777" w:rsidR="00B146BF" w:rsidRPr="00B146BF" w:rsidRDefault="00B146BF" w:rsidP="00B146BF">
      <w:r w:rsidRPr="00B146BF">
        <w:t>所以频谱是离散的。</w:t>
      </w:r>
    </w:p>
    <w:p w14:paraId="0CF0925F" w14:textId="77777777" w:rsidR="00B146BF" w:rsidRPr="00B146BF" w:rsidRDefault="00B146BF" w:rsidP="00B146BF">
      <w:r w:rsidRPr="00B146BF">
        <w:pict w14:anchorId="4196DCE1">
          <v:rect id="_x0000_i1174" style="width:0;height:1.5pt" o:hralign="center" o:hrstd="t" o:hr="t" fillcolor="#a0a0a0" stroked="f"/>
        </w:pict>
      </w:r>
    </w:p>
    <w:p w14:paraId="042BF618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第二步：周期变大</w:t>
      </w:r>
    </w:p>
    <w:p w14:paraId="258CB74F" w14:textId="79BB006E" w:rsidR="00B146BF" w:rsidRPr="00B146BF" w:rsidRDefault="00B146BF" w:rsidP="00B146BF">
      <w:r w:rsidRPr="00B146BF">
        <w:t xml:space="preserve">当周期 </w:t>
      </w:r>
      <m:oMath>
        <m:r>
          <w:rPr>
            <w:rFonts w:ascii="Cambria Math" w:hAnsi="Cambria Math"/>
          </w:rPr>
          <m:t>T</m:t>
        </m:r>
      </m:oMath>
      <w:r w:rsidRPr="00B146BF">
        <w:t>变大：</w:t>
      </w:r>
    </w:p>
    <w:p w14:paraId="22611B35" w14:textId="63847563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2π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14:paraId="025D7B00" w14:textId="77777777" w:rsidR="00B146BF" w:rsidRPr="00B146BF" w:rsidRDefault="00B146BF" w:rsidP="00B146BF">
      <w:r w:rsidRPr="00B146BF">
        <w:t>变小，谱线间隔变小。</w:t>
      </w:r>
    </w:p>
    <w:p w14:paraId="5744720F" w14:textId="77777777" w:rsidR="00B146BF" w:rsidRPr="00B146BF" w:rsidRDefault="00B146BF" w:rsidP="00B146BF">
      <w:r w:rsidRPr="00B146BF">
        <w:lastRenderedPageBreak/>
        <w:t>频谱越来越密。</w:t>
      </w:r>
    </w:p>
    <w:p w14:paraId="77D89917" w14:textId="77777777" w:rsidR="00B146BF" w:rsidRPr="00B146BF" w:rsidRDefault="00B146BF" w:rsidP="00B146BF">
      <w:r w:rsidRPr="00B146BF">
        <w:pict w14:anchorId="53A46C58">
          <v:rect id="_x0000_i1175" style="width:0;height:1.5pt" o:hralign="center" o:hrstd="t" o:hr="t" fillcolor="#a0a0a0" stroked="f"/>
        </w:pict>
      </w:r>
    </w:p>
    <w:p w14:paraId="4B7610EC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第三步：周期趋于无穷</w:t>
      </w:r>
    </w:p>
    <w:p w14:paraId="0B741A75" w14:textId="77777777" w:rsidR="00B146BF" w:rsidRPr="00B146BF" w:rsidRDefault="00B146BF" w:rsidP="00B146BF">
      <w:r w:rsidRPr="00B146BF">
        <w:t>当：</w:t>
      </w:r>
    </w:p>
    <w:p w14:paraId="0027C37D" w14:textId="6B984DE0" w:rsidR="00B146BF" w:rsidRPr="00B146BF" w:rsidRDefault="00B146BF" w:rsidP="00B146BF">
      <m:oMathPara>
        <m:oMath>
          <m:r>
            <w:rPr>
              <w:rFonts w:ascii="Cambria Math" w:hAnsi="Cambria Math"/>
            </w:rPr>
            <m:t>T→</m:t>
          </m:r>
          <m:r>
            <m:rPr>
              <m:sty m:val="p"/>
            </m:rPr>
            <w:rPr>
              <w:rFonts w:ascii="Cambria Math" w:hAnsi="Cambria Math"/>
            </w:rPr>
            <m:t>∞</m:t>
          </m:r>
        </m:oMath>
      </m:oMathPara>
    </w:p>
    <w:p w14:paraId="108342BE" w14:textId="77777777" w:rsidR="00B146BF" w:rsidRPr="00B146BF" w:rsidRDefault="00B146BF" w:rsidP="00B146BF">
      <w:r w:rsidRPr="00B146BF">
        <w:t>周期信号变成非周期信号。</w:t>
      </w:r>
    </w:p>
    <w:p w14:paraId="16A42C93" w14:textId="77777777" w:rsidR="00B146BF" w:rsidRPr="00B146BF" w:rsidRDefault="00B146BF" w:rsidP="00B146BF">
      <w:r w:rsidRPr="00B146BF">
        <w:t>离散谱变成连续谱。</w:t>
      </w:r>
    </w:p>
    <w:p w14:paraId="334EB211" w14:textId="77777777" w:rsidR="00B146BF" w:rsidRPr="00B146BF" w:rsidRDefault="00B146BF" w:rsidP="00B146BF">
      <w:r w:rsidRPr="00B146BF">
        <w:t>于是傅里叶级数变成傅里叶变换：</w:t>
      </w:r>
    </w:p>
    <w:p w14:paraId="6D11F7B8" w14:textId="30B46177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⇒X(jω)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∑⇒∫</m:t>
          </m:r>
          <m:r>
            <w:rPr>
              <w:i/>
            </w:rPr>
            <w:br/>
          </m:r>
        </m:oMath>
        <m:oMath>
          <m:r>
            <w:rPr>
              <w:rFonts w:ascii="Cambria Math" w:hAnsi="Cambria Math"/>
            </w:rPr>
            <m:t>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⇒ω</m:t>
          </m:r>
        </m:oMath>
      </m:oMathPara>
    </w:p>
    <w:p w14:paraId="65592D13" w14:textId="77777777" w:rsidR="00B146BF" w:rsidRPr="00B146BF" w:rsidRDefault="00B146BF" w:rsidP="00B146BF">
      <w:r w:rsidRPr="00B146BF">
        <w:pict w14:anchorId="65DD462E">
          <v:rect id="_x0000_i1176" style="width:0;height:1.5pt" o:hralign="center" o:hrstd="t" o:hr="t" fillcolor="#a0a0a0" stroked="f"/>
        </w:pict>
      </w:r>
    </w:p>
    <w:p w14:paraId="29232D03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18. 做题时怎么判断用哪个？</w:t>
      </w:r>
    </w:p>
    <w:p w14:paraId="45829046" w14:textId="130BD0A6" w:rsidR="00B146BF" w:rsidRPr="00B146BF" w:rsidRDefault="00B146BF" w:rsidP="00B146BF">
      <w:r w:rsidRPr="00B146BF">
        <w:t>可以直接按这张表判断：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5"/>
        <w:gridCol w:w="2634"/>
        <w:gridCol w:w="2055"/>
      </w:tblGrid>
      <w:tr w:rsidR="00B146BF" w:rsidRPr="00B146BF" w14:paraId="79ED665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E5B282" w14:textId="77777777" w:rsidR="00B146BF" w:rsidRPr="00B146BF" w:rsidRDefault="00B146BF" w:rsidP="00B146BF">
            <w:pPr>
              <w:rPr>
                <w:b/>
                <w:bCs/>
              </w:rPr>
            </w:pPr>
            <w:r w:rsidRPr="00B146BF">
              <w:rPr>
                <w:b/>
                <w:bCs/>
              </w:rPr>
              <w:t>信号类型</w:t>
            </w:r>
          </w:p>
        </w:tc>
        <w:tc>
          <w:tcPr>
            <w:tcW w:w="0" w:type="auto"/>
            <w:vAlign w:val="center"/>
            <w:hideMark/>
          </w:tcPr>
          <w:p w14:paraId="52FE0057" w14:textId="77777777" w:rsidR="00B146BF" w:rsidRPr="00B146BF" w:rsidRDefault="00B146BF" w:rsidP="00B146BF">
            <w:pPr>
              <w:rPr>
                <w:b/>
                <w:bCs/>
              </w:rPr>
            </w:pPr>
            <w:r w:rsidRPr="00B146BF">
              <w:rPr>
                <w:b/>
                <w:bCs/>
              </w:rPr>
              <w:t>用什么</w:t>
            </w:r>
          </w:p>
        </w:tc>
        <w:tc>
          <w:tcPr>
            <w:tcW w:w="0" w:type="auto"/>
            <w:vAlign w:val="center"/>
            <w:hideMark/>
          </w:tcPr>
          <w:p w14:paraId="755FDEA5" w14:textId="77777777" w:rsidR="00B146BF" w:rsidRPr="00B146BF" w:rsidRDefault="00B146BF" w:rsidP="00B146BF">
            <w:pPr>
              <w:rPr>
                <w:b/>
                <w:bCs/>
              </w:rPr>
            </w:pPr>
            <w:r w:rsidRPr="00B146BF">
              <w:rPr>
                <w:b/>
                <w:bCs/>
              </w:rPr>
              <w:t>频谱特点</w:t>
            </w:r>
          </w:p>
        </w:tc>
      </w:tr>
      <w:tr w:rsidR="00B146BF" w:rsidRPr="00B146BF" w14:paraId="56F38D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CD288" w14:textId="77777777" w:rsidR="00B146BF" w:rsidRPr="00B146BF" w:rsidRDefault="00B146BF" w:rsidP="00B146BF">
            <w:r w:rsidRPr="00B146BF">
              <w:t>周期连续时间信号</w:t>
            </w:r>
          </w:p>
        </w:tc>
        <w:tc>
          <w:tcPr>
            <w:tcW w:w="0" w:type="auto"/>
            <w:vAlign w:val="center"/>
            <w:hideMark/>
          </w:tcPr>
          <w:p w14:paraId="06A56FAB" w14:textId="77777777" w:rsidR="00B146BF" w:rsidRPr="00B146BF" w:rsidRDefault="00B146BF" w:rsidP="00B146BF">
            <w:r w:rsidRPr="00B146BF">
              <w:t>傅里叶级数 FS</w:t>
            </w:r>
          </w:p>
        </w:tc>
        <w:tc>
          <w:tcPr>
            <w:tcW w:w="0" w:type="auto"/>
            <w:vAlign w:val="center"/>
            <w:hideMark/>
          </w:tcPr>
          <w:p w14:paraId="13B9B8CF" w14:textId="77777777" w:rsidR="00B146BF" w:rsidRPr="00B146BF" w:rsidRDefault="00B146BF" w:rsidP="00B146BF">
            <w:r w:rsidRPr="00B146BF">
              <w:t>离散谱</w:t>
            </w:r>
          </w:p>
        </w:tc>
      </w:tr>
      <w:tr w:rsidR="00B146BF" w:rsidRPr="00B146BF" w14:paraId="44A30E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4D36F" w14:textId="77777777" w:rsidR="00B146BF" w:rsidRPr="00B146BF" w:rsidRDefault="00B146BF" w:rsidP="00B146BF">
            <w:r w:rsidRPr="00B146BF">
              <w:t>非周期连续时间信号</w:t>
            </w:r>
          </w:p>
        </w:tc>
        <w:tc>
          <w:tcPr>
            <w:tcW w:w="0" w:type="auto"/>
            <w:vAlign w:val="center"/>
            <w:hideMark/>
          </w:tcPr>
          <w:p w14:paraId="608025DC" w14:textId="77777777" w:rsidR="00B146BF" w:rsidRPr="00B146BF" w:rsidRDefault="00B146BF" w:rsidP="00B146BF">
            <w:r w:rsidRPr="00B146BF">
              <w:t>傅里叶变换 FT</w:t>
            </w:r>
          </w:p>
        </w:tc>
        <w:tc>
          <w:tcPr>
            <w:tcW w:w="0" w:type="auto"/>
            <w:vAlign w:val="center"/>
            <w:hideMark/>
          </w:tcPr>
          <w:p w14:paraId="2F394F46" w14:textId="77777777" w:rsidR="00B146BF" w:rsidRPr="00B146BF" w:rsidRDefault="00B146BF" w:rsidP="00B146BF">
            <w:r w:rsidRPr="00B146BF">
              <w:t>连续谱</w:t>
            </w:r>
          </w:p>
        </w:tc>
      </w:tr>
      <w:tr w:rsidR="00B146BF" w:rsidRPr="00B146BF" w14:paraId="40A59C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002B8" w14:textId="77777777" w:rsidR="00B146BF" w:rsidRPr="00B146BF" w:rsidRDefault="00B146BF" w:rsidP="00B146BF">
            <w:r w:rsidRPr="00B146BF">
              <w:t>周期离散时间信号</w:t>
            </w:r>
          </w:p>
        </w:tc>
        <w:tc>
          <w:tcPr>
            <w:tcW w:w="0" w:type="auto"/>
            <w:vAlign w:val="center"/>
            <w:hideMark/>
          </w:tcPr>
          <w:p w14:paraId="4FF53345" w14:textId="77777777" w:rsidR="00B146BF" w:rsidRPr="00B146BF" w:rsidRDefault="00B146BF" w:rsidP="00B146BF">
            <w:r w:rsidRPr="00B146BF">
              <w:t>离散时间傅里叶级数 DTFS</w:t>
            </w:r>
          </w:p>
        </w:tc>
        <w:tc>
          <w:tcPr>
            <w:tcW w:w="0" w:type="auto"/>
            <w:vAlign w:val="center"/>
            <w:hideMark/>
          </w:tcPr>
          <w:p w14:paraId="0CBCC386" w14:textId="77777777" w:rsidR="00B146BF" w:rsidRPr="00B146BF" w:rsidRDefault="00B146BF" w:rsidP="00B146BF">
            <w:r w:rsidRPr="00B146BF">
              <w:t>离散频率、周期频谱</w:t>
            </w:r>
          </w:p>
        </w:tc>
      </w:tr>
      <w:tr w:rsidR="00B146BF" w:rsidRPr="00B146BF" w14:paraId="7CBB19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15716" w14:textId="77777777" w:rsidR="00B146BF" w:rsidRPr="00B146BF" w:rsidRDefault="00B146BF" w:rsidP="00B146BF">
            <w:r w:rsidRPr="00B146BF">
              <w:t>非周期离散时间信号</w:t>
            </w:r>
          </w:p>
        </w:tc>
        <w:tc>
          <w:tcPr>
            <w:tcW w:w="0" w:type="auto"/>
            <w:vAlign w:val="center"/>
            <w:hideMark/>
          </w:tcPr>
          <w:p w14:paraId="78F6A28F" w14:textId="77777777" w:rsidR="00B146BF" w:rsidRPr="00B146BF" w:rsidRDefault="00B146BF" w:rsidP="00B146BF">
            <w:r w:rsidRPr="00B146BF">
              <w:t>离散时间傅里叶变换 DTFT</w:t>
            </w:r>
          </w:p>
        </w:tc>
        <w:tc>
          <w:tcPr>
            <w:tcW w:w="0" w:type="auto"/>
            <w:vAlign w:val="center"/>
            <w:hideMark/>
          </w:tcPr>
          <w:p w14:paraId="28C7314D" w14:textId="77777777" w:rsidR="00B146BF" w:rsidRPr="00B146BF" w:rsidRDefault="00B146BF" w:rsidP="00B146BF">
            <w:r w:rsidRPr="00B146BF">
              <w:t>连续频率、周期频谱</w:t>
            </w:r>
          </w:p>
        </w:tc>
      </w:tr>
    </w:tbl>
    <w:p w14:paraId="0D366274" w14:textId="5413EC33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周期</m:t>
              </m:r>
              <m:r>
                <w:rPr>
                  <w:rFonts w:ascii="Cambria Math" w:hAnsi="Cambria Math"/>
                </w:rPr>
                <m:t>⇒</m:t>
              </m:r>
              <m:r>
                <m:rPr>
                  <m:nor/>
                </m:rPr>
                <m:t>傅里叶级数</m:t>
              </m:r>
            </m:e>
          </m:borderBox>
          <m:r>
            <w:br/>
          </m:r>
        </m:oMath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非周期</m:t>
              </m:r>
              <m:r>
                <w:rPr>
                  <w:rFonts w:ascii="Cambria Math" w:hAnsi="Cambria Math"/>
                </w:rPr>
                <m:t>⇒</m:t>
              </m:r>
              <m:r>
                <m:rPr>
                  <m:nor/>
                </m:rPr>
                <m:t>傅里叶变换</m:t>
              </m:r>
            </m:e>
          </m:borderBox>
        </m:oMath>
      </m:oMathPara>
    </w:p>
    <w:p w14:paraId="7A6BB023" w14:textId="77777777" w:rsidR="00B146BF" w:rsidRPr="00B146BF" w:rsidRDefault="00B146BF" w:rsidP="00B146BF">
      <w:r w:rsidRPr="00B146BF">
        <w:pict w14:anchorId="74DA4739">
          <v:rect id="_x0000_i1177" style="width:0;height:1.5pt" o:hralign="center" o:hrstd="t" o:hr="t" fillcolor="#a0a0a0" stroked="f"/>
        </w:pict>
      </w:r>
    </w:p>
    <w:p w14:paraId="1051312B" w14:textId="77777777" w:rsidR="00B146BF" w:rsidRPr="00B146BF" w:rsidRDefault="00B146BF" w:rsidP="00B146BF">
      <w:pPr>
        <w:rPr>
          <w:b/>
          <w:bCs/>
        </w:rPr>
      </w:pPr>
      <w:r w:rsidRPr="00B146BF">
        <w:rPr>
          <w:b/>
          <w:bCs/>
        </w:rPr>
        <w:t>19. 这些东西在实际分析里的完整流程</w:t>
      </w:r>
    </w:p>
    <w:p w14:paraId="15D7FB3E" w14:textId="77777777" w:rsidR="00B146BF" w:rsidRPr="00B146BF" w:rsidRDefault="00B146BF" w:rsidP="00B146BF">
      <w:r w:rsidRPr="00B146BF">
        <w:t>遇到一个系统题，常见流程是：</w:t>
      </w:r>
    </w:p>
    <w:p w14:paraId="19CE2AFB" w14:textId="350AADDA" w:rsidR="00B146BF" w:rsidRPr="00B146BF" w:rsidRDefault="00B146BF" w:rsidP="00B146BF">
      <w:r w:rsidRPr="00B146BF">
        <w:t xml:space="preserve">第一，看输入 </w:t>
      </w:r>
      <m:oMath>
        <m:r>
          <w:rPr>
            <w:rFonts w:ascii="Cambria Math" w:hAnsi="Cambria Math"/>
          </w:rPr>
          <m:t>x(t)</m:t>
        </m:r>
      </m:oMath>
      <w:r w:rsidRPr="00B146BF">
        <w:t>是周期还是非周期。</w:t>
      </w:r>
    </w:p>
    <w:p w14:paraId="15538E2B" w14:textId="77777777" w:rsidR="00B146BF" w:rsidRPr="00B146BF" w:rsidRDefault="00B146BF" w:rsidP="00B146BF">
      <w:r w:rsidRPr="00B146BF">
        <w:t>如果是周期信号，用傅里叶级数：</w:t>
      </w:r>
    </w:p>
    <w:p w14:paraId="4181B6D3" w14:textId="1365371E" w:rsidR="00B146BF" w:rsidRPr="00B146BF" w:rsidRDefault="00B146BF" w:rsidP="00B146BF">
      <m:oMathPara>
        <m:oMath>
          <m:r>
            <w:rPr>
              <w:rFonts w:ascii="Cambria Math" w:hAnsi="Cambria Math"/>
            </w:rPr>
            <w:lastRenderedPageBreak/>
            <m:t>x(t)=∑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284FA721" w14:textId="77777777" w:rsidR="00B146BF" w:rsidRPr="00B146BF" w:rsidRDefault="00B146BF" w:rsidP="00B146BF">
      <w:r w:rsidRPr="00B146BF">
        <w:t>如果是非周期信号，用傅里叶变换：</w:t>
      </w:r>
    </w:p>
    <w:p w14:paraId="12CB54BD" w14:textId="2D003252" w:rsidR="00B146BF" w:rsidRPr="00B146BF" w:rsidRDefault="00B146BF" w:rsidP="00B146BF">
      <m:oMathPara>
        <m:oMath>
          <m:r>
            <w:rPr>
              <w:rFonts w:ascii="Cambria Math" w:hAnsi="Cambria Math"/>
            </w:rPr>
            <m:t>X(jω</m:t>
          </m:r>
          <m:r>
            <m:rPr>
              <m:scr m:val="script"/>
            </m:rPr>
            <w:rPr>
              <w:rFonts w:ascii="Cambria Math" w:hAnsi="Cambria Math"/>
            </w:rPr>
            <m:t>)=F{</m:t>
          </m:r>
          <m:r>
            <w:rPr>
              <w:rFonts w:ascii="Cambria Math" w:hAnsi="Cambria Math"/>
            </w:rPr>
            <m:t>x(t)}</m:t>
          </m:r>
        </m:oMath>
      </m:oMathPara>
    </w:p>
    <w:p w14:paraId="1D7E8F88" w14:textId="77777777" w:rsidR="00B146BF" w:rsidRPr="00B146BF" w:rsidRDefault="00B146BF" w:rsidP="00B146BF">
      <w:r w:rsidRPr="00B146BF">
        <w:t>第二，看系统。</w:t>
      </w:r>
    </w:p>
    <w:p w14:paraId="1B552914" w14:textId="1C243385" w:rsidR="00B146BF" w:rsidRPr="00B146BF" w:rsidRDefault="00B146BF" w:rsidP="00B146BF">
      <w:r w:rsidRPr="00B146BF">
        <w:t xml:space="preserve">如果系统有冲激响应 </w:t>
      </w:r>
      <m:oMath>
        <m:r>
          <w:rPr>
            <w:rFonts w:ascii="Cambria Math" w:hAnsi="Cambria Math"/>
          </w:rPr>
          <m:t>h(t)</m:t>
        </m:r>
      </m:oMath>
      <w:r w:rsidRPr="00B146BF">
        <w:t>，求：</w:t>
      </w:r>
    </w:p>
    <w:p w14:paraId="2D15A17C" w14:textId="7B974502" w:rsidR="00B146BF" w:rsidRPr="00B146BF" w:rsidRDefault="00B146BF" w:rsidP="00B146BF">
      <m:oMathPara>
        <m:oMath>
          <m:r>
            <w:rPr>
              <w:rFonts w:ascii="Cambria Math" w:hAnsi="Cambria Math"/>
            </w:rPr>
            <m:t>H(jω</m:t>
          </m:r>
          <m:r>
            <m:rPr>
              <m:scr m:val="script"/>
            </m:rPr>
            <w:rPr>
              <w:rFonts w:ascii="Cambria Math" w:hAnsi="Cambria Math"/>
            </w:rPr>
            <m:t>)=F{</m:t>
          </m:r>
          <m:r>
            <w:rPr>
              <w:rFonts w:ascii="Cambria Math" w:hAnsi="Cambria Math"/>
            </w:rPr>
            <m:t>h(t)}</m:t>
          </m:r>
        </m:oMath>
      </m:oMathPara>
    </w:p>
    <w:p w14:paraId="31E0D4E2" w14:textId="77777777" w:rsidR="00B146BF" w:rsidRPr="00B146BF" w:rsidRDefault="00B146BF" w:rsidP="00B146BF">
      <w:r w:rsidRPr="00B146BF">
        <w:t>第三，在频域处理。</w:t>
      </w:r>
    </w:p>
    <w:p w14:paraId="1953BCD8" w14:textId="77777777" w:rsidR="00B146BF" w:rsidRPr="00B146BF" w:rsidRDefault="00B146BF" w:rsidP="00B146BF">
      <w:r w:rsidRPr="00B146BF">
        <w:t>周期信号：</w:t>
      </w:r>
    </w:p>
    <w:p w14:paraId="3C805CAC" w14:textId="0A82CEB9" w:rsidR="00B146BF" w:rsidRPr="00B146BF" w:rsidRDefault="00B146BF" w:rsidP="00B146BF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H(jn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237000C9" w14:textId="77777777" w:rsidR="00B146BF" w:rsidRPr="00B146BF" w:rsidRDefault="00B146BF" w:rsidP="00B146BF">
      <w:r w:rsidRPr="00B146BF">
        <w:t>非周期信号：</w:t>
      </w:r>
    </w:p>
    <w:p w14:paraId="1ADAF1BE" w14:textId="57415138" w:rsidR="00B146BF" w:rsidRPr="00B146BF" w:rsidRDefault="00B146BF" w:rsidP="00B146BF">
      <m:oMathPara>
        <m:oMath>
          <m:r>
            <w:rPr>
              <w:rFonts w:ascii="Cambria Math" w:hAnsi="Cambria Math"/>
            </w:rPr>
            <m:t>Y(jω)=X(jω)H(jω)</m:t>
          </m:r>
        </m:oMath>
      </m:oMathPara>
    </w:p>
    <w:p w14:paraId="5C78CDE1" w14:textId="77777777" w:rsidR="00B146BF" w:rsidRPr="00B146BF" w:rsidRDefault="00B146BF" w:rsidP="00B146BF">
      <w:r w:rsidRPr="00B146BF">
        <w:t>第四，回到时域。</w:t>
      </w:r>
    </w:p>
    <w:p w14:paraId="217F11FF" w14:textId="77777777" w:rsidR="00B146BF" w:rsidRPr="00B146BF" w:rsidRDefault="00B146BF" w:rsidP="00B146BF">
      <w:r w:rsidRPr="00B146BF">
        <w:t>周期信号：</w:t>
      </w:r>
    </w:p>
    <w:p w14:paraId="22E234A3" w14:textId="7FD5AC27" w:rsidR="00B146BF" w:rsidRPr="00B146BF" w:rsidRDefault="00B146BF" w:rsidP="00B146BF">
      <m:oMathPara>
        <m:oMath>
          <m:r>
            <w:rPr>
              <w:rFonts w:ascii="Cambria Math" w:hAnsi="Cambria Math"/>
            </w:rPr>
            <m:t>y(t)=∑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jn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5B0A1240" w14:textId="77777777" w:rsidR="00B146BF" w:rsidRPr="00B146BF" w:rsidRDefault="00B146BF" w:rsidP="00B146BF">
      <w:r w:rsidRPr="00B146BF">
        <w:t>非周期信号：</w:t>
      </w:r>
    </w:p>
    <w:p w14:paraId="2C6B1491" w14:textId="433A5A11" w:rsidR="00B146BF" w:rsidRPr="00B146BF" w:rsidRDefault="00B146BF" w:rsidP="00B146BF">
      <m:oMathPara>
        <m:oMath>
          <m:r>
            <w:rPr>
              <w:rFonts w:ascii="Cambria Math" w:hAnsi="Cambria Math"/>
            </w:rPr>
            <m:t>y(t)=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{Y(jω)}</m:t>
          </m:r>
        </m:oMath>
      </m:oMathPara>
    </w:p>
    <w:p w14:paraId="2300C70F" w14:textId="77777777" w:rsidR="00B146BF" w:rsidRPr="00B146BF" w:rsidRDefault="00B146BF" w:rsidP="00B146BF">
      <w:r w:rsidRPr="00B146BF">
        <w:t>这就是傅里叶方法解决实际问题的基本套路。</w:t>
      </w:r>
    </w:p>
    <w:p w14:paraId="6FE14FC1" w14:textId="77777777" w:rsidR="00B146BF" w:rsidRPr="00B146BF" w:rsidRDefault="00B146BF" w:rsidP="00B146BF">
      <w:r w:rsidRPr="00B146BF">
        <w:pict w14:anchorId="74EB40DA">
          <v:rect id="_x0000_i1178" style="width:0;height:1.5pt" o:hralign="center" o:hrstd="t" o:hr="t" fillcolor="#a0a0a0" stroked="f"/>
        </w:pict>
      </w:r>
    </w:p>
    <w:p w14:paraId="52AF96EF" w14:textId="56282644" w:rsidR="00B146BF" w:rsidRPr="00BB25A0" w:rsidRDefault="00B146BF" w:rsidP="00B146BF">
      <w:pPr>
        <w:rPr>
          <w:b/>
          <w:bCs/>
        </w:rPr>
      </w:pPr>
      <w:r w:rsidRPr="00B146BF">
        <w:rPr>
          <w:b/>
          <w:bCs/>
        </w:rPr>
        <w:t xml:space="preserve">20. </w:t>
      </w:r>
      <w:r w:rsidRPr="00B146BF">
        <w:t>傅里叶级数/傅里叶变换不是为了“算积分”而存在的。</w:t>
      </w:r>
    </w:p>
    <w:p w14:paraId="353E297D" w14:textId="77777777" w:rsidR="00B146BF" w:rsidRPr="00B146BF" w:rsidRDefault="00B146BF" w:rsidP="00B146BF">
      <w:r w:rsidRPr="00B146BF">
        <w:t>它真正的作用是：</w:t>
      </w:r>
    </w:p>
    <w:p w14:paraId="2CCA7202" w14:textId="5D50F457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换一种角度看信号</m:t>
              </m:r>
            </m:e>
          </m:borderBox>
        </m:oMath>
      </m:oMathPara>
    </w:p>
    <w:p w14:paraId="6D848925" w14:textId="77777777" w:rsidR="00B146BF" w:rsidRPr="00B146BF" w:rsidRDefault="00B146BF" w:rsidP="00B146BF">
      <w:r w:rsidRPr="00B146BF">
        <w:t>时域看信号怎么随时间变化。</w:t>
      </w:r>
      <w:r w:rsidRPr="00B146BF">
        <w:br/>
        <w:t>频域看信号由哪些频率组成。</w:t>
      </w:r>
    </w:p>
    <w:p w14:paraId="108E4927" w14:textId="77777777" w:rsidR="00B146BF" w:rsidRPr="00B146BF" w:rsidRDefault="00B146BF" w:rsidP="00B146BF">
      <w:r w:rsidRPr="00B146BF">
        <w:t>而系统对不同频率的处理通常很简单：</w:t>
      </w:r>
    </w:p>
    <w:p w14:paraId="3D99289F" w14:textId="05BA8E31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低频放多少，高频放多少，相位延迟多少</m:t>
              </m:r>
            </m:e>
          </m:borderBox>
        </m:oMath>
      </m:oMathPara>
    </w:p>
    <w:p w14:paraId="37B8323B" w14:textId="77777777" w:rsidR="00B146BF" w:rsidRPr="00B146BF" w:rsidRDefault="00B146BF" w:rsidP="00B146BF">
      <w:r w:rsidRPr="00B146BF">
        <w:t>所以傅里叶分析的核心是：</w:t>
      </w:r>
    </w:p>
    <w:p w14:paraId="306BCC70" w14:textId="60EDA672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复杂信号</m:t>
              </m:r>
              <m:r>
                <w:rPr>
                  <w:rFonts w:ascii="Cambria Math" w:hAnsi="Cambria Math"/>
                </w:rPr>
                <m:t>→</m:t>
              </m:r>
              <m:r>
                <m:rPr>
                  <m:nor/>
                </m:rPr>
                <m:t>拆成简单频率分量</m:t>
              </m:r>
              <m:r>
                <w:rPr>
                  <w:rFonts w:ascii="Cambria Math" w:hAnsi="Cambria Math"/>
                </w:rPr>
                <m:t>→</m:t>
              </m:r>
              <m:r>
                <m:rPr>
                  <m:nor/>
                </m:rPr>
                <m:t>系统分别处理每个频率</m:t>
              </m:r>
              <m:r>
                <w:rPr>
                  <w:rFonts w:ascii="Cambria Math" w:hAnsi="Cambria Math"/>
                </w:rPr>
                <m:t>→</m:t>
              </m:r>
              <m:r>
                <m:rPr>
                  <m:nor/>
                </m:rPr>
                <m:t>再合成输出</m:t>
              </m:r>
            </m:e>
          </m:borderBox>
        </m:oMath>
      </m:oMathPara>
    </w:p>
    <w:p w14:paraId="328EB7B6" w14:textId="1817498B" w:rsidR="00B146BF" w:rsidRPr="00B146BF" w:rsidRDefault="00B146BF" w:rsidP="00B146BF">
      <w:r w:rsidRPr="00B146BF">
        <w:lastRenderedPageBreak/>
        <w:t>可以把它记成一句话：</w:t>
      </w:r>
    </w:p>
    <w:p w14:paraId="282A7E7C" w14:textId="506D2313" w:rsidR="00B146BF" w:rsidRPr="00B146BF" w:rsidRDefault="00B146BF" w:rsidP="00B146BF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nor/>
                </m:rPr>
                <m:t>傅里叶就是用正交的正弦/复指数基底，把信号投影到频率轴上。</m:t>
              </m:r>
            </m:e>
          </m:borderBox>
        </m:oMath>
      </m:oMathPara>
    </w:p>
    <w:p w14:paraId="248C7322" w14:textId="05E777FB" w:rsidR="00E32E57" w:rsidRPr="00B146BF" w:rsidRDefault="00B146BF">
      <w:pPr>
        <w:rPr>
          <w:rFonts w:hint="eastAsia"/>
        </w:rPr>
      </w:pPr>
      <w:r w:rsidRPr="00B146BF">
        <w:t>傅里叶级数是投影到一排离散频率点上；</w:t>
      </w:r>
      <w:r w:rsidRPr="00B146BF">
        <w:br/>
        <w:t>傅里叶变换是投影到连续频率轴上。</w:t>
      </w:r>
    </w:p>
    <w:sectPr w:rsidR="00E32E57" w:rsidRPr="00B14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C9957" w14:textId="77777777" w:rsidR="004B7915" w:rsidRDefault="004B7915" w:rsidP="00B146B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BFA74A1" w14:textId="77777777" w:rsidR="004B7915" w:rsidRDefault="004B7915" w:rsidP="00B146B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C3193" w14:textId="77777777" w:rsidR="004B7915" w:rsidRDefault="004B7915" w:rsidP="00B146B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AE979A0" w14:textId="77777777" w:rsidR="004B7915" w:rsidRDefault="004B7915" w:rsidP="00B146B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4E2E"/>
    <w:multiLevelType w:val="multilevel"/>
    <w:tmpl w:val="F1D2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429D"/>
    <w:multiLevelType w:val="multilevel"/>
    <w:tmpl w:val="AC36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A2427"/>
    <w:multiLevelType w:val="multilevel"/>
    <w:tmpl w:val="5512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A115F"/>
    <w:multiLevelType w:val="multilevel"/>
    <w:tmpl w:val="2B56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35BDE"/>
    <w:multiLevelType w:val="multilevel"/>
    <w:tmpl w:val="2404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00D4C"/>
    <w:multiLevelType w:val="multilevel"/>
    <w:tmpl w:val="B08E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42062F"/>
    <w:multiLevelType w:val="multilevel"/>
    <w:tmpl w:val="E896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E87335"/>
    <w:multiLevelType w:val="multilevel"/>
    <w:tmpl w:val="201E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7A436A"/>
    <w:multiLevelType w:val="multilevel"/>
    <w:tmpl w:val="138C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253DE8"/>
    <w:multiLevelType w:val="multilevel"/>
    <w:tmpl w:val="531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E46A38"/>
    <w:multiLevelType w:val="multilevel"/>
    <w:tmpl w:val="8C06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6034C"/>
    <w:multiLevelType w:val="multilevel"/>
    <w:tmpl w:val="6BF2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345FC"/>
    <w:multiLevelType w:val="multilevel"/>
    <w:tmpl w:val="2876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2763292">
    <w:abstractNumId w:val="7"/>
  </w:num>
  <w:num w:numId="2" w16cid:durableId="669715233">
    <w:abstractNumId w:val="0"/>
  </w:num>
  <w:num w:numId="3" w16cid:durableId="1378821082">
    <w:abstractNumId w:val="1"/>
  </w:num>
  <w:num w:numId="4" w16cid:durableId="1116096757">
    <w:abstractNumId w:val="9"/>
  </w:num>
  <w:num w:numId="5" w16cid:durableId="81875152">
    <w:abstractNumId w:val="4"/>
  </w:num>
  <w:num w:numId="6" w16cid:durableId="1620378416">
    <w:abstractNumId w:val="8"/>
  </w:num>
  <w:num w:numId="7" w16cid:durableId="663699686">
    <w:abstractNumId w:val="11"/>
  </w:num>
  <w:num w:numId="8" w16cid:durableId="1611162566">
    <w:abstractNumId w:val="6"/>
  </w:num>
  <w:num w:numId="9" w16cid:durableId="1165318245">
    <w:abstractNumId w:val="3"/>
  </w:num>
  <w:num w:numId="10" w16cid:durableId="194461715">
    <w:abstractNumId w:val="12"/>
  </w:num>
  <w:num w:numId="11" w16cid:durableId="1204366886">
    <w:abstractNumId w:val="2"/>
  </w:num>
  <w:num w:numId="12" w16cid:durableId="328794525">
    <w:abstractNumId w:val="5"/>
  </w:num>
  <w:num w:numId="13" w16cid:durableId="18226982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57"/>
    <w:rsid w:val="00015021"/>
    <w:rsid w:val="000257BF"/>
    <w:rsid w:val="00055460"/>
    <w:rsid w:val="000C1C7E"/>
    <w:rsid w:val="000C50D4"/>
    <w:rsid w:val="000C5781"/>
    <w:rsid w:val="001011DF"/>
    <w:rsid w:val="0016507C"/>
    <w:rsid w:val="00170D6C"/>
    <w:rsid w:val="001A4C39"/>
    <w:rsid w:val="001B03F4"/>
    <w:rsid w:val="001F4A97"/>
    <w:rsid w:val="002433C4"/>
    <w:rsid w:val="0024594F"/>
    <w:rsid w:val="002826A7"/>
    <w:rsid w:val="0029740D"/>
    <w:rsid w:val="002A4D7F"/>
    <w:rsid w:val="002B38FD"/>
    <w:rsid w:val="002B3D16"/>
    <w:rsid w:val="00331FBD"/>
    <w:rsid w:val="00387BE8"/>
    <w:rsid w:val="003973B6"/>
    <w:rsid w:val="003A7717"/>
    <w:rsid w:val="0040158F"/>
    <w:rsid w:val="0043322D"/>
    <w:rsid w:val="00453EEF"/>
    <w:rsid w:val="004A3FAD"/>
    <w:rsid w:val="004B363E"/>
    <w:rsid w:val="004B7915"/>
    <w:rsid w:val="004D074B"/>
    <w:rsid w:val="00555C9F"/>
    <w:rsid w:val="00590F4C"/>
    <w:rsid w:val="00600F36"/>
    <w:rsid w:val="00602F0C"/>
    <w:rsid w:val="00656776"/>
    <w:rsid w:val="006D1D15"/>
    <w:rsid w:val="007146F2"/>
    <w:rsid w:val="00732B48"/>
    <w:rsid w:val="00735419"/>
    <w:rsid w:val="007F0E12"/>
    <w:rsid w:val="00807CC4"/>
    <w:rsid w:val="008D77E5"/>
    <w:rsid w:val="008E44AF"/>
    <w:rsid w:val="0090032D"/>
    <w:rsid w:val="00906EB7"/>
    <w:rsid w:val="009132CA"/>
    <w:rsid w:val="009A2781"/>
    <w:rsid w:val="009D01E2"/>
    <w:rsid w:val="00A13530"/>
    <w:rsid w:val="00A277CE"/>
    <w:rsid w:val="00A31232"/>
    <w:rsid w:val="00A364FD"/>
    <w:rsid w:val="00A510E6"/>
    <w:rsid w:val="00A72C3A"/>
    <w:rsid w:val="00A92301"/>
    <w:rsid w:val="00AB6C23"/>
    <w:rsid w:val="00AF69B9"/>
    <w:rsid w:val="00B146BF"/>
    <w:rsid w:val="00B157CE"/>
    <w:rsid w:val="00B56432"/>
    <w:rsid w:val="00B74BAE"/>
    <w:rsid w:val="00B8559D"/>
    <w:rsid w:val="00BB25A0"/>
    <w:rsid w:val="00BF04BF"/>
    <w:rsid w:val="00C415D7"/>
    <w:rsid w:val="00C72746"/>
    <w:rsid w:val="00CA39A4"/>
    <w:rsid w:val="00CC46B7"/>
    <w:rsid w:val="00D92B2B"/>
    <w:rsid w:val="00DA113A"/>
    <w:rsid w:val="00DB5D21"/>
    <w:rsid w:val="00DC3C40"/>
    <w:rsid w:val="00DE1194"/>
    <w:rsid w:val="00DF7F9C"/>
    <w:rsid w:val="00E10DAE"/>
    <w:rsid w:val="00E32E57"/>
    <w:rsid w:val="00E85CCE"/>
    <w:rsid w:val="00EB652B"/>
    <w:rsid w:val="00ED613C"/>
    <w:rsid w:val="00F13AB8"/>
    <w:rsid w:val="00F32541"/>
    <w:rsid w:val="00F47A37"/>
    <w:rsid w:val="00FC3C0D"/>
    <w:rsid w:val="00FC678E"/>
    <w:rsid w:val="00FD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124410"/>
  <w15:chartTrackingRefBased/>
  <w15:docId w15:val="{A95847CF-D628-4F3F-B06F-E8C867A7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2E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32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E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E5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E5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E5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E5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E5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E5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E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E32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2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2E5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2E5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2E5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2E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2E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2E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2E5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2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E5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2E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2E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E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2E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2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2E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2E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146B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146B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146B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146BF"/>
    <w:rPr>
      <w:sz w:val="18"/>
      <w:szCs w:val="18"/>
    </w:rPr>
  </w:style>
  <w:style w:type="paragraph" w:customStyle="1" w:styleId="msonormal0">
    <w:name w:val="msonormal"/>
    <w:basedOn w:val="a"/>
    <w:rsid w:val="00B146B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2">
    <w:name w:val="Normal (Web)"/>
    <w:basedOn w:val="a"/>
    <w:uiPriority w:val="99"/>
    <w:semiHidden/>
    <w:unhideWhenUsed/>
    <w:rsid w:val="00B146B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Strong"/>
    <w:basedOn w:val="a0"/>
    <w:uiPriority w:val="22"/>
    <w:qFormat/>
    <w:rsid w:val="00B146BF"/>
    <w:rPr>
      <w:b/>
      <w:bCs/>
    </w:rPr>
  </w:style>
  <w:style w:type="character" w:customStyle="1" w:styleId="katex-display">
    <w:name w:val="katex-display"/>
    <w:basedOn w:val="a0"/>
    <w:rsid w:val="00B146BF"/>
  </w:style>
  <w:style w:type="character" w:customStyle="1" w:styleId="katex">
    <w:name w:val="katex"/>
    <w:basedOn w:val="a0"/>
    <w:rsid w:val="00B146BF"/>
  </w:style>
  <w:style w:type="character" w:customStyle="1" w:styleId="katex-mathml">
    <w:name w:val="katex-mathml"/>
    <w:basedOn w:val="a0"/>
    <w:rsid w:val="00B146BF"/>
  </w:style>
  <w:style w:type="character" w:customStyle="1" w:styleId="katex-html">
    <w:name w:val="katex-html"/>
    <w:basedOn w:val="a0"/>
    <w:rsid w:val="00B146BF"/>
  </w:style>
  <w:style w:type="character" w:customStyle="1" w:styleId="base">
    <w:name w:val="base"/>
    <w:basedOn w:val="a0"/>
    <w:rsid w:val="00B146BF"/>
  </w:style>
  <w:style w:type="character" w:customStyle="1" w:styleId="strut">
    <w:name w:val="strut"/>
    <w:basedOn w:val="a0"/>
    <w:rsid w:val="00B146BF"/>
  </w:style>
  <w:style w:type="character" w:customStyle="1" w:styleId="mord">
    <w:name w:val="mord"/>
    <w:basedOn w:val="a0"/>
    <w:rsid w:val="00B146BF"/>
  </w:style>
  <w:style w:type="character" w:customStyle="1" w:styleId="vlist-t">
    <w:name w:val="vlist-t"/>
    <w:basedOn w:val="a0"/>
    <w:rsid w:val="00B146BF"/>
  </w:style>
  <w:style w:type="character" w:customStyle="1" w:styleId="vlist-r">
    <w:name w:val="vlist-r"/>
    <w:basedOn w:val="a0"/>
    <w:rsid w:val="00B146BF"/>
  </w:style>
  <w:style w:type="character" w:customStyle="1" w:styleId="vlist">
    <w:name w:val="vlist"/>
    <w:basedOn w:val="a0"/>
    <w:rsid w:val="00B146BF"/>
  </w:style>
  <w:style w:type="character" w:customStyle="1" w:styleId="pstrut">
    <w:name w:val="pstrut"/>
    <w:basedOn w:val="a0"/>
    <w:rsid w:val="00B146BF"/>
  </w:style>
  <w:style w:type="character" w:customStyle="1" w:styleId="accent-body">
    <w:name w:val="accent-body"/>
    <w:basedOn w:val="a0"/>
    <w:rsid w:val="00B146BF"/>
  </w:style>
  <w:style w:type="character" w:customStyle="1" w:styleId="overlay">
    <w:name w:val="overlay"/>
    <w:basedOn w:val="a0"/>
    <w:rsid w:val="00B146BF"/>
  </w:style>
  <w:style w:type="character" w:customStyle="1" w:styleId="mspace">
    <w:name w:val="mspace"/>
    <w:basedOn w:val="a0"/>
    <w:rsid w:val="00B146BF"/>
  </w:style>
  <w:style w:type="character" w:customStyle="1" w:styleId="mrel">
    <w:name w:val="mrel"/>
    <w:basedOn w:val="a0"/>
    <w:rsid w:val="00B146BF"/>
  </w:style>
  <w:style w:type="character" w:customStyle="1" w:styleId="mbin">
    <w:name w:val="mbin"/>
    <w:basedOn w:val="a0"/>
    <w:rsid w:val="00B146BF"/>
  </w:style>
  <w:style w:type="character" w:customStyle="1" w:styleId="vlist-s">
    <w:name w:val="vlist-s"/>
    <w:basedOn w:val="a0"/>
    <w:rsid w:val="00B146BF"/>
  </w:style>
  <w:style w:type="character" w:customStyle="1" w:styleId="mpunct">
    <w:name w:val="mpunct"/>
    <w:basedOn w:val="a0"/>
    <w:rsid w:val="00B146BF"/>
  </w:style>
  <w:style w:type="character" w:customStyle="1" w:styleId="mopen">
    <w:name w:val="mopen"/>
    <w:basedOn w:val="a0"/>
    <w:rsid w:val="00B146BF"/>
  </w:style>
  <w:style w:type="character" w:customStyle="1" w:styleId="mclose">
    <w:name w:val="mclose"/>
    <w:basedOn w:val="a0"/>
    <w:rsid w:val="00B146BF"/>
  </w:style>
  <w:style w:type="character" w:customStyle="1" w:styleId="msupsub">
    <w:name w:val="msupsub"/>
    <w:basedOn w:val="a0"/>
    <w:rsid w:val="00B146BF"/>
  </w:style>
  <w:style w:type="character" w:customStyle="1" w:styleId="sizing">
    <w:name w:val="sizing"/>
    <w:basedOn w:val="a0"/>
    <w:rsid w:val="00B146BF"/>
  </w:style>
  <w:style w:type="character" w:customStyle="1" w:styleId="minner">
    <w:name w:val="minner"/>
    <w:basedOn w:val="a0"/>
    <w:rsid w:val="00B146BF"/>
  </w:style>
  <w:style w:type="character" w:customStyle="1" w:styleId="mop">
    <w:name w:val="mop"/>
    <w:basedOn w:val="a0"/>
    <w:rsid w:val="00B146BF"/>
  </w:style>
  <w:style w:type="character" w:customStyle="1" w:styleId="boxpad">
    <w:name w:val="boxpad"/>
    <w:basedOn w:val="a0"/>
    <w:rsid w:val="00B146BF"/>
  </w:style>
  <w:style w:type="character" w:customStyle="1" w:styleId="stretchy">
    <w:name w:val="stretchy"/>
    <w:basedOn w:val="a0"/>
    <w:rsid w:val="00B146BF"/>
  </w:style>
  <w:style w:type="character" w:customStyle="1" w:styleId="mfrac">
    <w:name w:val="mfrac"/>
    <w:basedOn w:val="a0"/>
    <w:rsid w:val="00B146BF"/>
  </w:style>
  <w:style w:type="character" w:customStyle="1" w:styleId="frac-line">
    <w:name w:val="frac-line"/>
    <w:basedOn w:val="a0"/>
    <w:rsid w:val="00B146BF"/>
  </w:style>
  <w:style w:type="character" w:customStyle="1" w:styleId="delimsizing">
    <w:name w:val="delimsizing"/>
    <w:basedOn w:val="a0"/>
    <w:rsid w:val="00B14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26</Pages>
  <Words>3777</Words>
  <Characters>6952</Characters>
  <Application>Microsoft Office Word</Application>
  <DocSecurity>0</DocSecurity>
  <Lines>869</Lines>
  <Paragraphs>894</Paragraphs>
  <ScaleCrop>false</ScaleCrop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101</cp:revision>
  <dcterms:created xsi:type="dcterms:W3CDTF">2026-05-27T12:42:00Z</dcterms:created>
  <dcterms:modified xsi:type="dcterms:W3CDTF">2026-05-27T13:58:00Z</dcterms:modified>
</cp:coreProperties>
</file>